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6AA9C3" w14:textId="102576DC" w:rsidR="00976EB8" w:rsidRPr="00D1361F" w:rsidRDefault="00124203" w:rsidP="00D1361F">
      <w:pPr>
        <w:jc w:val="center"/>
        <w:rPr>
          <w:b/>
          <w:bCs/>
          <w:sz w:val="32"/>
          <w:szCs w:val="32"/>
          <w:lang w:val="hr-HR"/>
        </w:rPr>
      </w:pPr>
      <w:bookmarkStart w:id="0" w:name="_Toc218928249"/>
      <w:r w:rsidRPr="00D1361F">
        <w:rPr>
          <w:b/>
          <w:bCs/>
          <w:sz w:val="32"/>
          <w:szCs w:val="32"/>
          <w:lang w:val="hr-HR"/>
        </w:rPr>
        <w:t xml:space="preserve">Simulator oklopnog vozila </w:t>
      </w:r>
      <w:proofErr w:type="spellStart"/>
      <w:r w:rsidRPr="00D1361F">
        <w:rPr>
          <w:b/>
          <w:bCs/>
          <w:sz w:val="32"/>
          <w:szCs w:val="32"/>
          <w:lang w:val="hr-HR"/>
        </w:rPr>
        <w:t>bradley</w:t>
      </w:r>
      <w:bookmarkEnd w:id="0"/>
      <w:proofErr w:type="spellEnd"/>
    </w:p>
    <w:p w14:paraId="6DFF785A" w14:textId="77777777" w:rsidR="00CA359D" w:rsidRPr="00D1361F" w:rsidRDefault="00474B49" w:rsidP="00D1361F">
      <w:pPr>
        <w:jc w:val="center"/>
        <w:rPr>
          <w:b/>
          <w:bCs/>
          <w:lang w:val="hr-HR"/>
        </w:rPr>
      </w:pPr>
      <w:bookmarkStart w:id="1" w:name="_Toc218928250"/>
      <w:r w:rsidRPr="00D1361F">
        <w:rPr>
          <w:b/>
          <w:bCs/>
          <w:lang w:val="hr-HR"/>
        </w:rPr>
        <w:t>Seminarski rad iz kolegija “</w:t>
      </w:r>
      <w:r w:rsidR="00CF54BF" w:rsidRPr="00D1361F">
        <w:rPr>
          <w:b/>
          <w:bCs/>
          <w:lang w:val="hr-HR"/>
        </w:rPr>
        <w:t>Interaktivni simulacijski sustavi</w:t>
      </w:r>
      <w:r w:rsidRPr="00D1361F">
        <w:rPr>
          <w:b/>
          <w:bCs/>
          <w:lang w:val="hr-HR"/>
        </w:rPr>
        <w:t>”</w:t>
      </w:r>
      <w:bookmarkEnd w:id="1"/>
    </w:p>
    <w:p w14:paraId="7CB8FEB7" w14:textId="1F68CBCB" w:rsidR="00135F08" w:rsidRDefault="00124203" w:rsidP="00D1361F">
      <w:pPr>
        <w:jc w:val="center"/>
        <w:rPr>
          <w:lang w:val="hr-HR"/>
        </w:rPr>
      </w:pPr>
      <w:bookmarkStart w:id="2" w:name="_Toc218928251"/>
      <w:r w:rsidRPr="00D1361F">
        <w:rPr>
          <w:b/>
          <w:bCs/>
          <w:lang w:val="hr-HR"/>
        </w:rPr>
        <w:t xml:space="preserve">Vito </w:t>
      </w:r>
      <w:proofErr w:type="spellStart"/>
      <w:r w:rsidRPr="00D1361F">
        <w:rPr>
          <w:b/>
          <w:bCs/>
          <w:lang w:val="hr-HR"/>
        </w:rPr>
        <w:t>Čuić</w:t>
      </w:r>
      <w:proofErr w:type="spellEnd"/>
      <w:r w:rsidRPr="00D1361F">
        <w:rPr>
          <w:b/>
          <w:bCs/>
          <w:lang w:val="hr-HR"/>
        </w:rPr>
        <w:t xml:space="preserve">, Martin Golub, Luka </w:t>
      </w:r>
      <w:proofErr w:type="spellStart"/>
      <w:r w:rsidRPr="00D1361F">
        <w:rPr>
          <w:b/>
          <w:bCs/>
          <w:lang w:val="hr-HR"/>
        </w:rPr>
        <w:t>Grgečić</w:t>
      </w:r>
      <w:proofErr w:type="spellEnd"/>
      <w:r w:rsidRPr="00D1361F">
        <w:rPr>
          <w:b/>
          <w:bCs/>
          <w:lang w:val="hr-HR"/>
        </w:rPr>
        <w:t xml:space="preserve">, Antonio </w:t>
      </w:r>
      <w:proofErr w:type="spellStart"/>
      <w:r w:rsidRPr="00D1361F">
        <w:rPr>
          <w:b/>
          <w:bCs/>
          <w:lang w:val="hr-HR"/>
        </w:rPr>
        <w:t>Zulim</w:t>
      </w:r>
      <w:proofErr w:type="spellEnd"/>
      <w:r w:rsidR="0087699E">
        <w:rPr>
          <w:lang w:val="hr-HR"/>
        </w:rPr>
        <w:br/>
      </w:r>
      <w:r w:rsidR="00C03739" w:rsidRPr="00D1361F">
        <w:rPr>
          <w:b/>
          <w:bCs/>
          <w:lang w:val="hr-HR"/>
        </w:rPr>
        <w:t>&lt;</w:t>
      </w:r>
      <w:r w:rsidRPr="00D1361F">
        <w:rPr>
          <w:b/>
          <w:bCs/>
          <w:lang w:val="hr-HR"/>
        </w:rPr>
        <w:t>DD</w:t>
      </w:r>
      <w:r w:rsidR="00135F08" w:rsidRPr="00D1361F">
        <w:rPr>
          <w:b/>
          <w:bCs/>
          <w:lang w:val="hr-HR"/>
        </w:rPr>
        <w:t xml:space="preserve">. </w:t>
      </w:r>
      <w:r w:rsidRPr="00D1361F">
        <w:rPr>
          <w:b/>
          <w:bCs/>
          <w:lang w:val="hr-HR"/>
        </w:rPr>
        <w:t>MM</w:t>
      </w:r>
      <w:r w:rsidR="00135F08" w:rsidRPr="00D1361F">
        <w:rPr>
          <w:b/>
          <w:bCs/>
          <w:lang w:val="hr-HR"/>
        </w:rPr>
        <w:t xml:space="preserve"> </w:t>
      </w:r>
      <w:r w:rsidRPr="00D1361F">
        <w:rPr>
          <w:b/>
          <w:bCs/>
          <w:lang w:val="hr-HR"/>
        </w:rPr>
        <w:t>YYYY</w:t>
      </w:r>
      <w:r w:rsidR="00135F08" w:rsidRPr="00D1361F">
        <w:rPr>
          <w:b/>
          <w:bCs/>
          <w:lang w:val="hr-HR"/>
        </w:rPr>
        <w:t>.&gt;</w:t>
      </w:r>
      <w:bookmarkEnd w:id="2"/>
    </w:p>
    <w:p w14:paraId="6010B395" w14:textId="77777777" w:rsidR="00765F9F" w:rsidRPr="00765F9F" w:rsidRDefault="00E70858" w:rsidP="00D1361F">
      <w:pPr>
        <w:jc w:val="center"/>
        <w:rPr>
          <w:lang w:val="hr-HR"/>
        </w:rPr>
      </w:pPr>
      <w:r>
        <w:rPr>
          <w:lang w:val="hr-HR"/>
        </w:rPr>
        <w:t>Djelovođe</w:t>
      </w:r>
      <w:r w:rsidR="00765F9F" w:rsidRPr="00121420">
        <w:rPr>
          <w:lang w:val="hr-HR"/>
        </w:rPr>
        <w:t>: &lt;Ime i prezime</w:t>
      </w:r>
      <w:r>
        <w:rPr>
          <w:lang w:val="hr-HR"/>
        </w:rPr>
        <w:t>, odvojiti zarezima ako ih je više</w:t>
      </w:r>
      <w:r w:rsidR="00765F9F" w:rsidRPr="00121420">
        <w:rPr>
          <w:lang w:val="hr-HR"/>
        </w:rPr>
        <w:t>&gt;</w:t>
      </w:r>
    </w:p>
    <w:p w14:paraId="7BC633C4" w14:textId="77777777" w:rsidR="00CA359D" w:rsidRDefault="00CA359D" w:rsidP="006130DC">
      <w:pPr>
        <w:rPr>
          <w:lang w:val="hr-HR"/>
        </w:rPr>
      </w:pPr>
    </w:p>
    <w:p w14:paraId="7DBCE1D5" w14:textId="6967CBE7" w:rsidR="006130DC" w:rsidRDefault="006130DC" w:rsidP="00823E6D">
      <w:pPr>
        <w:jc w:val="both"/>
        <w:rPr>
          <w:bCs/>
          <w:iCs/>
          <w:color w:val="4F81BD" w:themeColor="accent1"/>
          <w:lang w:val="hr-HR"/>
        </w:rPr>
      </w:pPr>
      <w:r w:rsidRPr="00BE1DFB">
        <w:rPr>
          <w:bCs/>
          <w:iCs/>
          <w:color w:val="4F81BD" w:themeColor="accent1"/>
          <w:lang w:val="hr-HR"/>
        </w:rPr>
        <w:t xml:space="preserve">Sažetak – </w:t>
      </w:r>
      <w:r w:rsidR="00224F18" w:rsidRPr="00BE1DFB">
        <w:rPr>
          <w:bCs/>
          <w:iCs/>
          <w:color w:val="4F81BD" w:themeColor="accent1"/>
          <w:lang w:val="hr-HR"/>
        </w:rPr>
        <w:t xml:space="preserve">Ovdje treba u obliku jednog odlomka napisati sažetak seminarskog rada od maksimalno 100 riječi. Sažetak treba biti samostojeći, odnosno razumljiv čitatelju čak i bez poznavanja naslova rada. Seminarski rad u ovom formatu treba imati </w:t>
      </w:r>
      <w:r w:rsidR="00A80F5D" w:rsidRPr="00BE1DFB">
        <w:rPr>
          <w:bCs/>
          <w:iCs/>
          <w:color w:val="4F81BD" w:themeColor="accent1"/>
          <w:lang w:val="hr-HR"/>
        </w:rPr>
        <w:t>6–</w:t>
      </w:r>
      <w:r w:rsidR="001A0020" w:rsidRPr="00BE1DFB">
        <w:rPr>
          <w:bCs/>
          <w:iCs/>
          <w:color w:val="4F81BD" w:themeColor="accent1"/>
          <w:lang w:val="hr-HR"/>
        </w:rPr>
        <w:t>8</w:t>
      </w:r>
      <w:r w:rsidR="00224F18" w:rsidRPr="00BE1DFB">
        <w:rPr>
          <w:bCs/>
          <w:iCs/>
          <w:color w:val="4F81BD" w:themeColor="accent1"/>
          <w:lang w:val="hr-HR"/>
        </w:rPr>
        <w:t xml:space="preserve"> stranica, uključujući sekciju koja nosi naziv „Literatura“. Slike koje se pojavljuju u tih </w:t>
      </w:r>
      <w:r w:rsidR="00A80F5D" w:rsidRPr="00BE1DFB">
        <w:rPr>
          <w:bCs/>
          <w:iCs/>
          <w:color w:val="4F81BD" w:themeColor="accent1"/>
          <w:lang w:val="hr-HR"/>
        </w:rPr>
        <w:t>6–</w:t>
      </w:r>
      <w:r w:rsidR="001A0020" w:rsidRPr="00BE1DFB">
        <w:rPr>
          <w:bCs/>
          <w:iCs/>
          <w:color w:val="4F81BD" w:themeColor="accent1"/>
          <w:lang w:val="hr-HR"/>
        </w:rPr>
        <w:t>8</w:t>
      </w:r>
      <w:r w:rsidR="00224F18" w:rsidRPr="00BE1DFB">
        <w:rPr>
          <w:bCs/>
          <w:iCs/>
          <w:color w:val="4F81BD" w:themeColor="accent1"/>
          <w:lang w:val="hr-HR"/>
        </w:rPr>
        <w:t xml:space="preserve"> stranica ne bi trebale pokriti više od </w:t>
      </w:r>
      <w:r w:rsidR="001A0020" w:rsidRPr="00BE1DFB">
        <w:rPr>
          <w:bCs/>
          <w:iCs/>
          <w:color w:val="4F81BD" w:themeColor="accent1"/>
          <w:lang w:val="hr-HR"/>
        </w:rPr>
        <w:t>3</w:t>
      </w:r>
      <w:r w:rsidR="00224F18" w:rsidRPr="00BE1DFB">
        <w:rPr>
          <w:bCs/>
          <w:iCs/>
          <w:color w:val="4F81BD" w:themeColor="accent1"/>
          <w:lang w:val="hr-HR"/>
        </w:rPr>
        <w:t xml:space="preserve"> stranic</w:t>
      </w:r>
      <w:r w:rsidR="001A0020" w:rsidRPr="00BE1DFB">
        <w:rPr>
          <w:bCs/>
          <w:iCs/>
          <w:color w:val="4F81BD" w:themeColor="accent1"/>
          <w:lang w:val="hr-HR"/>
        </w:rPr>
        <w:t>e</w:t>
      </w:r>
      <w:r w:rsidR="00224F18" w:rsidRPr="00BE1DFB">
        <w:rPr>
          <w:bCs/>
          <w:iCs/>
          <w:color w:val="4F81BD" w:themeColor="accent1"/>
          <w:lang w:val="hr-HR"/>
        </w:rPr>
        <w:t xml:space="preserve"> kada bi ih se presložilo jednu za drugom. Ako ima potrebe za većom količinom slika, na raspolaganju je dodatak iza sekcije s literaturom, koji se ne ubraja u </w:t>
      </w:r>
      <w:r w:rsidR="00E70858" w:rsidRPr="00BE1DFB">
        <w:rPr>
          <w:bCs/>
          <w:iCs/>
          <w:color w:val="4F81BD" w:themeColor="accent1"/>
          <w:lang w:val="hr-HR"/>
        </w:rPr>
        <w:t xml:space="preserve">predviđeni obim </w:t>
      </w:r>
      <w:r w:rsidR="00D305FE" w:rsidRPr="00BE1DFB">
        <w:rPr>
          <w:bCs/>
          <w:iCs/>
          <w:color w:val="4F81BD" w:themeColor="accent1"/>
          <w:lang w:val="hr-HR"/>
        </w:rPr>
        <w:t xml:space="preserve">6–8 </w:t>
      </w:r>
      <w:r w:rsidR="00224F18" w:rsidRPr="00BE1DFB">
        <w:rPr>
          <w:bCs/>
          <w:iCs/>
          <w:color w:val="4F81BD" w:themeColor="accent1"/>
          <w:lang w:val="hr-HR"/>
        </w:rPr>
        <w:t xml:space="preserve"> stranica i na njegovu duljinu nema posebnih ograničenja.</w:t>
      </w:r>
    </w:p>
    <w:p w14:paraId="5AE97978" w14:textId="49E5EA5A" w:rsidR="00A84A94" w:rsidRDefault="00124203" w:rsidP="00124203">
      <w:pPr>
        <w:spacing w:before="0"/>
        <w:rPr>
          <w:bCs/>
          <w:iCs/>
          <w:lang w:val="hr-HR"/>
        </w:rPr>
      </w:pPr>
      <w:r>
        <w:rPr>
          <w:bCs/>
          <w:iCs/>
          <w:lang w:val="hr-HR"/>
        </w:rPr>
        <w:br w:type="page"/>
      </w:r>
    </w:p>
    <w:sdt>
      <w:sdtPr>
        <w:rPr>
          <w:lang w:val="hr-HR"/>
        </w:rPr>
        <w:id w:val="-458879166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29707492" w14:textId="77777777" w:rsidR="00C158E2" w:rsidRDefault="00124203" w:rsidP="00D1361F">
          <w:pPr>
            <w:jc w:val="center"/>
            <w:rPr>
              <w:noProof/>
            </w:rPr>
          </w:pPr>
          <w:r w:rsidRPr="00D1361F">
            <w:rPr>
              <w:b/>
              <w:bCs/>
              <w:sz w:val="32"/>
              <w:szCs w:val="32"/>
              <w:lang w:val="hr-HR"/>
            </w:rPr>
            <w:t>Sadržaj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A34C1A8" w14:textId="68E11F54" w:rsidR="00C158E2" w:rsidRDefault="00C158E2">
          <w:pPr>
            <w:pStyle w:val="TOC1"/>
            <w:tabs>
              <w:tab w:val="left" w:pos="44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42" w:history="1">
            <w:r w:rsidRPr="009202E5">
              <w:rPr>
                <w:rStyle w:val="Hyperlink"/>
                <w:noProof/>
                <w:lang w:val="hr-HR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621D9" w14:textId="6BDDEAB7" w:rsidR="00C158E2" w:rsidRDefault="00C158E2">
          <w:pPr>
            <w:pStyle w:val="TOC1"/>
            <w:tabs>
              <w:tab w:val="left" w:pos="44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43" w:history="1">
            <w:r w:rsidRPr="009202E5">
              <w:rPr>
                <w:rStyle w:val="Hyperlink"/>
                <w:noProof/>
                <w:lang w:val="hr-HR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Uloge pojedinih članova tima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D572C" w14:textId="11B2913B" w:rsidR="00C158E2" w:rsidRDefault="00C158E2">
          <w:pPr>
            <w:pStyle w:val="TOC1"/>
            <w:tabs>
              <w:tab w:val="left" w:pos="44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44" w:history="1">
            <w:r w:rsidRPr="009202E5">
              <w:rPr>
                <w:rStyle w:val="Hyperlink"/>
                <w:noProof/>
                <w:lang w:val="hr-HR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Tehničke značajke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62EEB" w14:textId="0CD6E1CC" w:rsidR="00C158E2" w:rsidRDefault="00C158E2">
          <w:pPr>
            <w:pStyle w:val="TOC2"/>
            <w:tabs>
              <w:tab w:val="left" w:pos="96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45" w:history="1">
            <w:r w:rsidRPr="009202E5">
              <w:rPr>
                <w:rStyle w:val="Hyperlink"/>
                <w:noProof/>
                <w:lang w:val="hr-HR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Oklopno vozilo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2B17B" w14:textId="7C23FAB9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46" w:history="1">
            <w:r w:rsidRPr="009202E5">
              <w:rPr>
                <w:rStyle w:val="Hyperlink"/>
                <w:noProof/>
                <w:lang w:val="hr-HR"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Simulacija kretanja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F99CC" w14:textId="1293A871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47" w:history="1">
            <w:r w:rsidRPr="009202E5">
              <w:rPr>
                <w:rStyle w:val="Hyperlink"/>
                <w:noProof/>
                <w:lang w:val="hr-HR"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Alternativna simulacija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BDFFC" w14:textId="4F4EC787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48" w:history="1">
            <w:r w:rsidRPr="009202E5">
              <w:rPr>
                <w:rStyle w:val="Hyperlink"/>
                <w:noProof/>
                <w:lang w:val="hr-HR"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Kontrolna ploča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C74DB" w14:textId="4876F5AD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49" w:history="1">
            <w:r w:rsidRPr="009202E5">
              <w:rPr>
                <w:rStyle w:val="Hyperlink"/>
                <w:noProof/>
                <w:lang w:val="hr-HR"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Pucanje projektila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BB2C6" w14:textId="3BDD28A3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0" w:history="1">
            <w:r w:rsidRPr="009202E5">
              <w:rPr>
                <w:rStyle w:val="Hyperlink"/>
                <w:noProof/>
                <w:lang w:val="hr-HR"/>
              </w:rPr>
              <w:t>3.1.5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Health sustav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63F21" w14:textId="1F307F2F" w:rsidR="00C158E2" w:rsidRDefault="00C158E2">
          <w:pPr>
            <w:pStyle w:val="TOC2"/>
            <w:tabs>
              <w:tab w:val="left" w:pos="96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1" w:history="1">
            <w:r w:rsidRPr="009202E5">
              <w:rPr>
                <w:rStyle w:val="Hyperlink"/>
                <w:noProof/>
                <w:lang w:val="hr-HR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Okolina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0AFBB" w14:textId="6C52C4A4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2" w:history="1">
            <w:r w:rsidRPr="009202E5">
              <w:rPr>
                <w:rStyle w:val="Hyperlink"/>
                <w:noProof/>
                <w:lang w:val="hr-HR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Teren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24B23" w14:textId="6D450CFE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3" w:history="1">
            <w:r w:rsidRPr="009202E5">
              <w:rPr>
                <w:rStyle w:val="Hyperlink"/>
                <w:noProof/>
                <w:lang w:val="hr-HR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Vremenski uvjeti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94C05" w14:textId="48160D8D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4" w:history="1">
            <w:r w:rsidRPr="009202E5">
              <w:rPr>
                <w:rStyle w:val="Hyperlink"/>
                <w:noProof/>
                <w:lang w:val="hr-HR"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Audio efekti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61690" w14:textId="1464C911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5" w:history="1">
            <w:r w:rsidRPr="009202E5">
              <w:rPr>
                <w:rStyle w:val="Hyperlink"/>
                <w:noProof/>
                <w:lang w:val="hr-HR"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Vizualni efekti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C555F" w14:textId="171A5AA0" w:rsidR="00C158E2" w:rsidRDefault="00C158E2">
          <w:pPr>
            <w:pStyle w:val="TOC2"/>
            <w:tabs>
              <w:tab w:val="left" w:pos="96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6" w:history="1">
            <w:r w:rsidRPr="009202E5">
              <w:rPr>
                <w:rStyle w:val="Hyperlink"/>
                <w:noProof/>
                <w:lang w:val="hr-HR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Neprijatelji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40D27" w14:textId="28D9D683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7" w:history="1">
            <w:r w:rsidRPr="009202E5">
              <w:rPr>
                <w:rStyle w:val="Hyperlink"/>
                <w:noProof/>
                <w:lang w:val="hr-HR"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Stvaranje neprijatelja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983BC" w14:textId="57E845FE" w:rsidR="00C158E2" w:rsidRDefault="00C158E2">
          <w:pPr>
            <w:pStyle w:val="TOC3"/>
            <w:tabs>
              <w:tab w:val="left" w:pos="120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8" w:history="1">
            <w:r w:rsidRPr="009202E5">
              <w:rPr>
                <w:rStyle w:val="Hyperlink"/>
                <w:noProof/>
                <w:lang w:val="hr-HR"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Simuliranje ponašanja neprijatelja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F92B9" w14:textId="0B19257B" w:rsidR="00C158E2" w:rsidRDefault="00C158E2">
          <w:pPr>
            <w:pStyle w:val="TOC1"/>
            <w:tabs>
              <w:tab w:val="left" w:pos="44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59" w:history="1">
            <w:r w:rsidRPr="009202E5">
              <w:rPr>
                <w:rStyle w:val="Hyperlink"/>
                <w:noProof/>
                <w:lang w:val="hr-HR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C8B5E" w14:textId="769A1C45" w:rsidR="00C158E2" w:rsidRDefault="00C158E2">
          <w:pPr>
            <w:pStyle w:val="TOC1"/>
            <w:tabs>
              <w:tab w:val="left" w:pos="44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60" w:history="1">
            <w:r w:rsidRPr="009202E5">
              <w:rPr>
                <w:rStyle w:val="Hyperlink"/>
                <w:noProof/>
                <w:lang w:val="hr-HR"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B458E" w14:textId="32A94581" w:rsidR="00C158E2" w:rsidRDefault="00C158E2">
          <w:pPr>
            <w:pStyle w:val="TOC1"/>
            <w:tabs>
              <w:tab w:val="left" w:pos="440"/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hr-HR" w:eastAsia="hr-HR" w:bidi="ar-SA"/>
              <w14:ligatures w14:val="standardContextual"/>
            </w:rPr>
          </w:pPr>
          <w:hyperlink w:anchor="_Toc218942161" w:history="1">
            <w:r w:rsidRPr="009202E5">
              <w:rPr>
                <w:rStyle w:val="Hyperlink"/>
                <w:noProof/>
                <w:lang w:val="hr-HR"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val="hr-HR" w:eastAsia="hr-HR" w:bidi="ar-SA"/>
                <w14:ligatures w14:val="standardContextual"/>
              </w:rPr>
              <w:tab/>
            </w:r>
            <w:r w:rsidRPr="009202E5">
              <w:rPr>
                <w:rStyle w:val="Hyperlink"/>
                <w:noProof/>
                <w:lang w:val="hr-HR"/>
              </w:rPr>
              <w:t>Dodatak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_Toc218942161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C6A8" w14:textId="3744008E" w:rsidR="00124203" w:rsidRDefault="00124203" w:rsidP="001242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AB76B6A" w14:textId="0F36DC67" w:rsidR="00A84A94" w:rsidRPr="00124203" w:rsidRDefault="00124203" w:rsidP="00124203">
          <w:pPr>
            <w:spacing w:before="0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14:paraId="52309D7E" w14:textId="77777777" w:rsidR="006130DC" w:rsidRPr="00A84A94" w:rsidRDefault="006130DC" w:rsidP="00823E6D">
      <w:pPr>
        <w:pStyle w:val="Heading1"/>
        <w:jc w:val="both"/>
        <w:rPr>
          <w:lang w:val="hr-HR"/>
        </w:rPr>
      </w:pPr>
      <w:bookmarkStart w:id="3" w:name="_Toc218942142"/>
      <w:r w:rsidRPr="00A84A94">
        <w:rPr>
          <w:lang w:val="hr-HR"/>
        </w:rPr>
        <w:lastRenderedPageBreak/>
        <w:t>Uvod</w:t>
      </w:r>
      <w:bookmarkEnd w:id="3"/>
    </w:p>
    <w:p w14:paraId="2E16C104" w14:textId="3D460666" w:rsidR="006130DC" w:rsidRPr="00BE1DFB" w:rsidRDefault="006130DC" w:rsidP="00823E6D">
      <w:p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 xml:space="preserve">Ovdje </w:t>
      </w:r>
      <w:r w:rsidR="00F95D58" w:rsidRPr="00BE1DFB">
        <w:rPr>
          <w:color w:val="4F81BD" w:themeColor="accent1"/>
          <w:lang w:val="hr-HR"/>
        </w:rPr>
        <w:t xml:space="preserve">treba </w:t>
      </w:r>
      <w:r w:rsidRPr="00BE1DFB">
        <w:rPr>
          <w:color w:val="4F81BD" w:themeColor="accent1"/>
          <w:lang w:val="hr-HR"/>
        </w:rPr>
        <w:t>dati</w:t>
      </w:r>
      <w:r w:rsidR="000F3A4B" w:rsidRPr="00BE1DFB">
        <w:rPr>
          <w:color w:val="4F81BD" w:themeColor="accent1"/>
          <w:lang w:val="hr-HR"/>
        </w:rPr>
        <w:t xml:space="preserve"> </w:t>
      </w:r>
      <w:r w:rsidR="005C767D" w:rsidRPr="00BE1DFB">
        <w:rPr>
          <w:color w:val="4F81BD" w:themeColor="accent1"/>
          <w:lang w:val="hr-HR"/>
        </w:rPr>
        <w:t>šir</w:t>
      </w:r>
      <w:r w:rsidR="000F3A4B" w:rsidRPr="00BE1DFB">
        <w:rPr>
          <w:color w:val="4F81BD" w:themeColor="accent1"/>
          <w:lang w:val="hr-HR"/>
        </w:rPr>
        <w:t>i</w:t>
      </w:r>
      <w:r w:rsidR="005C767D" w:rsidRPr="00BE1DFB">
        <w:rPr>
          <w:color w:val="4F81BD" w:themeColor="accent1"/>
          <w:lang w:val="hr-HR"/>
        </w:rPr>
        <w:t xml:space="preserve"> kontekst</w:t>
      </w:r>
      <w:r w:rsidR="000F3A4B" w:rsidRPr="00BE1DFB">
        <w:rPr>
          <w:color w:val="4F81BD" w:themeColor="accent1"/>
          <w:lang w:val="hr-HR"/>
        </w:rPr>
        <w:t xml:space="preserve"> seminarskog rada tj. kratku pozadinu</w:t>
      </w:r>
      <w:r w:rsidR="005C767D" w:rsidRPr="00BE1DFB">
        <w:rPr>
          <w:color w:val="4F81BD" w:themeColor="accent1"/>
          <w:lang w:val="hr-HR"/>
        </w:rPr>
        <w:t xml:space="preserve"> </w:t>
      </w:r>
      <w:r w:rsidR="008B4523" w:rsidRPr="00BE1DFB">
        <w:rPr>
          <w:color w:val="4F81BD" w:themeColor="accent1"/>
          <w:lang w:val="hr-HR"/>
        </w:rPr>
        <w:t xml:space="preserve">da lakše uvedete </w:t>
      </w:r>
      <w:r w:rsidR="000F3A4B" w:rsidRPr="00BE1DFB">
        <w:rPr>
          <w:color w:val="4F81BD" w:themeColor="accent1"/>
          <w:lang w:val="hr-HR"/>
        </w:rPr>
        <w:t>„</w:t>
      </w:r>
      <w:r w:rsidR="008B4523" w:rsidRPr="00BE1DFB">
        <w:rPr>
          <w:color w:val="4F81BD" w:themeColor="accent1"/>
          <w:lang w:val="hr-HR"/>
        </w:rPr>
        <w:t>neupućenog</w:t>
      </w:r>
      <w:r w:rsidR="000F3A4B" w:rsidRPr="00BE1DFB">
        <w:rPr>
          <w:color w:val="4F81BD" w:themeColor="accent1"/>
          <w:lang w:val="hr-HR"/>
        </w:rPr>
        <w:t>“</w:t>
      </w:r>
      <w:r w:rsidR="008B4523" w:rsidRPr="00BE1DFB">
        <w:rPr>
          <w:color w:val="4F81BD" w:themeColor="accent1"/>
          <w:lang w:val="hr-HR"/>
        </w:rPr>
        <w:t xml:space="preserve"> čitatelja u </w:t>
      </w:r>
      <w:r w:rsidR="00F95D58" w:rsidRPr="00BE1DFB">
        <w:rPr>
          <w:color w:val="4F81BD" w:themeColor="accent1"/>
          <w:lang w:val="hr-HR"/>
        </w:rPr>
        <w:t>problematiku seminarskog rada</w:t>
      </w:r>
      <w:r w:rsidR="000F3A4B" w:rsidRPr="00BE1DFB">
        <w:rPr>
          <w:color w:val="4F81BD" w:themeColor="accent1"/>
          <w:lang w:val="hr-HR"/>
        </w:rPr>
        <w:t xml:space="preserve">, suziti na </w:t>
      </w:r>
      <w:r w:rsidR="00F95D58" w:rsidRPr="00BE1DFB">
        <w:rPr>
          <w:color w:val="4F81BD" w:themeColor="accent1"/>
          <w:lang w:val="hr-HR"/>
        </w:rPr>
        <w:t xml:space="preserve">temu </w:t>
      </w:r>
      <w:r w:rsidR="000F3A4B" w:rsidRPr="00BE1DFB">
        <w:rPr>
          <w:color w:val="4F81BD" w:themeColor="accent1"/>
          <w:lang w:val="hr-HR"/>
        </w:rPr>
        <w:t>koj</w:t>
      </w:r>
      <w:r w:rsidR="00F95D58" w:rsidRPr="00BE1DFB">
        <w:rPr>
          <w:color w:val="4F81BD" w:themeColor="accent1"/>
          <w:lang w:val="hr-HR"/>
        </w:rPr>
        <w:t xml:space="preserve">om se bavi seminarski rad </w:t>
      </w:r>
      <w:r w:rsidR="000F3A4B" w:rsidRPr="00BE1DFB">
        <w:rPr>
          <w:color w:val="4F81BD" w:themeColor="accent1"/>
          <w:lang w:val="hr-HR"/>
        </w:rPr>
        <w:t xml:space="preserve">i </w:t>
      </w:r>
      <w:r w:rsidR="00F95D58" w:rsidRPr="00BE1DFB">
        <w:rPr>
          <w:color w:val="4F81BD" w:themeColor="accent1"/>
          <w:lang w:val="hr-HR"/>
        </w:rPr>
        <w:t xml:space="preserve">istaknuti kako je tema povezana s područjem </w:t>
      </w:r>
      <w:r w:rsidR="000F3A4B" w:rsidRPr="00BE1DFB">
        <w:rPr>
          <w:color w:val="4F81BD" w:themeColor="accent1"/>
          <w:lang w:val="hr-HR"/>
        </w:rPr>
        <w:t>interaktivn</w:t>
      </w:r>
      <w:r w:rsidR="00F95D58" w:rsidRPr="00BE1DFB">
        <w:rPr>
          <w:color w:val="4F81BD" w:themeColor="accent1"/>
          <w:lang w:val="hr-HR"/>
        </w:rPr>
        <w:t>ih</w:t>
      </w:r>
      <w:r w:rsidR="000F3A4B" w:rsidRPr="00BE1DFB">
        <w:rPr>
          <w:color w:val="4F81BD" w:themeColor="accent1"/>
          <w:lang w:val="hr-HR"/>
        </w:rPr>
        <w:t xml:space="preserve"> simulacijsk</w:t>
      </w:r>
      <w:r w:rsidR="00F95D58" w:rsidRPr="00BE1DFB">
        <w:rPr>
          <w:color w:val="4F81BD" w:themeColor="accent1"/>
          <w:lang w:val="hr-HR"/>
        </w:rPr>
        <w:t xml:space="preserve">ih </w:t>
      </w:r>
      <w:r w:rsidR="000F3A4B" w:rsidRPr="00BE1DFB">
        <w:rPr>
          <w:color w:val="4F81BD" w:themeColor="accent1"/>
          <w:lang w:val="hr-HR"/>
        </w:rPr>
        <w:t>sustav</w:t>
      </w:r>
      <w:r w:rsidR="00F95D58" w:rsidRPr="00BE1DFB">
        <w:rPr>
          <w:color w:val="4F81BD" w:themeColor="accent1"/>
          <w:lang w:val="hr-HR"/>
        </w:rPr>
        <w:t>a</w:t>
      </w:r>
      <w:r w:rsidR="005C767D" w:rsidRPr="00BE1DFB">
        <w:rPr>
          <w:color w:val="4F81BD" w:themeColor="accent1"/>
          <w:lang w:val="hr-HR"/>
        </w:rPr>
        <w:t>.</w:t>
      </w:r>
      <w:r w:rsidR="008B4523" w:rsidRPr="00BE1DFB">
        <w:rPr>
          <w:color w:val="4F81BD" w:themeColor="accent1"/>
          <w:lang w:val="hr-HR"/>
        </w:rPr>
        <w:t xml:space="preserve"> Uvod nema nikakvih </w:t>
      </w:r>
      <w:r w:rsidR="00BE1DFB" w:rsidRPr="00BE1DFB">
        <w:rPr>
          <w:color w:val="4F81BD" w:themeColor="accent1"/>
          <w:lang w:val="hr-HR"/>
        </w:rPr>
        <w:t>pod sekcija</w:t>
      </w:r>
      <w:r w:rsidR="008B4523" w:rsidRPr="00BE1DFB">
        <w:rPr>
          <w:color w:val="4F81BD" w:themeColor="accent1"/>
          <w:lang w:val="hr-HR"/>
        </w:rPr>
        <w:t>.</w:t>
      </w:r>
    </w:p>
    <w:p w14:paraId="39F792EA" w14:textId="77777777" w:rsidR="00693DD5" w:rsidRPr="00693DD5" w:rsidRDefault="00693DD5" w:rsidP="00693DD5">
      <w:pPr>
        <w:pStyle w:val="Heading1"/>
        <w:rPr>
          <w:lang w:val="hr-HR"/>
        </w:rPr>
      </w:pPr>
      <w:bookmarkStart w:id="4" w:name="_Toc218942143"/>
      <w:r w:rsidRPr="00693DD5">
        <w:rPr>
          <w:lang w:val="hr-HR"/>
        </w:rPr>
        <w:t>Uloge pojedinih članova tima</w:t>
      </w:r>
      <w:bookmarkEnd w:id="4"/>
    </w:p>
    <w:p w14:paraId="69CBFA64" w14:textId="77777777" w:rsidR="00693DD5" w:rsidRPr="00BE1DFB" w:rsidRDefault="00693DD5" w:rsidP="00693DD5">
      <w:p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>U sveukupnim poslovima na izradi seminarskog rada te pisanju ovog izvješća, članovi tima sudjelovali su na sljedeći način:</w:t>
      </w:r>
    </w:p>
    <w:p w14:paraId="5151B0EF" w14:textId="57968C30" w:rsidR="00693DD5" w:rsidRPr="00BE1DFB" w:rsidRDefault="00693DD5" w:rsidP="00693DD5">
      <w:pPr>
        <w:numPr>
          <w:ilvl w:val="0"/>
          <w:numId w:val="8"/>
        </w:num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>Ime Prezime – &lt;Voditelj tima napisati prvo svoje ime i prezime, te poslove koje je obavio voditelj. Nakon toga, treba u zagradi spomenuti specifične sekcije/</w:t>
      </w:r>
      <w:r w:rsidR="00BE1DFB" w:rsidRPr="00BE1DFB">
        <w:rPr>
          <w:color w:val="4F81BD" w:themeColor="accent1"/>
          <w:lang w:val="hr-HR"/>
        </w:rPr>
        <w:t>pod sekcije</w:t>
      </w:r>
      <w:r w:rsidRPr="00BE1DFB">
        <w:rPr>
          <w:color w:val="4F81BD" w:themeColor="accent1"/>
          <w:lang w:val="hr-HR"/>
        </w:rPr>
        <w:t xml:space="preserve"> ovog izvješća kojima je voditelj dao doprinos&gt;</w:t>
      </w:r>
    </w:p>
    <w:p w14:paraId="45FD9C29" w14:textId="00A52F87" w:rsidR="00693DD5" w:rsidRPr="00BE1DFB" w:rsidRDefault="00693DD5" w:rsidP="00693DD5">
      <w:pPr>
        <w:numPr>
          <w:ilvl w:val="0"/>
          <w:numId w:val="8"/>
        </w:num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>Ime Prezime – &lt;Voditelj tima napisati ime i prezime, te poslove koje je obavila ova osoba. Nakon toga, treba u zagradi spomenuti specifične sekcije/</w:t>
      </w:r>
      <w:r w:rsidR="00BE1DFB" w:rsidRPr="00BE1DFB">
        <w:rPr>
          <w:color w:val="4F81BD" w:themeColor="accent1"/>
          <w:lang w:val="hr-HR"/>
        </w:rPr>
        <w:t>pod sekcije</w:t>
      </w:r>
      <w:r w:rsidRPr="00BE1DFB">
        <w:rPr>
          <w:color w:val="4F81BD" w:themeColor="accent1"/>
          <w:lang w:val="hr-HR"/>
        </w:rPr>
        <w:t xml:space="preserve"> ovog izvješća kojima je ova osoba dala doprinos&gt;</w:t>
      </w:r>
    </w:p>
    <w:p w14:paraId="2D5CBAD8" w14:textId="2493EFF4" w:rsidR="00693DD5" w:rsidRPr="00BE1DFB" w:rsidRDefault="00693DD5" w:rsidP="00693DD5">
      <w:pPr>
        <w:numPr>
          <w:ilvl w:val="0"/>
          <w:numId w:val="8"/>
        </w:num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>Ime Prezime – &lt;Voditelj tima napisati ime i prezime, te poslove koje je obavila ova osoba. Nakon toga, treba u zagradi spomenuti specifične sekcije/</w:t>
      </w:r>
      <w:r w:rsidR="00BE1DFB" w:rsidRPr="00BE1DFB">
        <w:rPr>
          <w:color w:val="4F81BD" w:themeColor="accent1"/>
          <w:lang w:val="hr-HR"/>
        </w:rPr>
        <w:t>pod sekcije</w:t>
      </w:r>
      <w:r w:rsidRPr="00BE1DFB">
        <w:rPr>
          <w:color w:val="4F81BD" w:themeColor="accent1"/>
          <w:lang w:val="hr-HR"/>
        </w:rPr>
        <w:t xml:space="preserve"> ovog izvješća kojima je ova osoba dala doprinos&gt;</w:t>
      </w:r>
    </w:p>
    <w:p w14:paraId="5978C42A" w14:textId="77777777" w:rsidR="00693DD5" w:rsidRPr="00693DD5" w:rsidRDefault="00693DD5" w:rsidP="00693DD5">
      <w:pPr>
        <w:numPr>
          <w:ilvl w:val="0"/>
          <w:numId w:val="8"/>
        </w:numPr>
        <w:jc w:val="both"/>
        <w:rPr>
          <w:lang w:val="hr-HR"/>
        </w:rPr>
      </w:pPr>
      <w:r w:rsidRPr="00BE1DFB">
        <w:rPr>
          <w:color w:val="4F81BD" w:themeColor="accent1"/>
          <w:lang w:val="hr-HR"/>
        </w:rPr>
        <w:t>... &lt;Voditelj tima dopisati sve ostale članove tima i poslove koje su obavili, na isti način kao za prethodne&gt;.</w:t>
      </w:r>
    </w:p>
    <w:p w14:paraId="38E4E4FA" w14:textId="74E66D74" w:rsidR="00AA1542" w:rsidRPr="00AA1542" w:rsidRDefault="00124203" w:rsidP="00AA1542">
      <w:pPr>
        <w:pStyle w:val="Heading1"/>
        <w:jc w:val="both"/>
        <w:rPr>
          <w:lang w:val="hr-HR"/>
        </w:rPr>
      </w:pPr>
      <w:bookmarkStart w:id="5" w:name="_Toc218942144"/>
      <w:r>
        <w:rPr>
          <w:lang w:val="hr-HR"/>
        </w:rPr>
        <w:t>Tehničke značajke</w:t>
      </w:r>
      <w:bookmarkEnd w:id="5"/>
    </w:p>
    <w:p w14:paraId="6C6ACCDD" w14:textId="1ACBA41C" w:rsidR="006130DC" w:rsidRPr="00BE1DFB" w:rsidRDefault="00C02136" w:rsidP="00823E6D">
      <w:p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>Ovo</w:t>
      </w:r>
      <w:r w:rsidR="005C767D" w:rsidRPr="00BE1DFB">
        <w:rPr>
          <w:color w:val="4F81BD" w:themeColor="accent1"/>
          <w:lang w:val="hr-HR"/>
        </w:rPr>
        <w:t xml:space="preserve"> je specifična sekcija koja ovisi o temi koja se obrađuje. Stoga joj treba dati odgovarajući naslov i u tijelu dati odgovarajući tekst</w:t>
      </w:r>
      <w:r w:rsidR="000F3A4B" w:rsidRPr="00BE1DFB">
        <w:rPr>
          <w:color w:val="4F81BD" w:themeColor="accent1"/>
          <w:lang w:val="hr-HR"/>
        </w:rPr>
        <w:t xml:space="preserve"> ili slike, kao što je </w:t>
      </w:r>
      <w:r w:rsidR="004E130E" w:rsidRPr="00BE1DFB">
        <w:rPr>
          <w:color w:val="4F81BD" w:themeColor="accent1"/>
          <w:lang w:val="hr-HR"/>
        </w:rPr>
        <w:fldChar w:fldCharType="begin"/>
      </w:r>
      <w:r w:rsidR="000F3A4B" w:rsidRPr="00BE1DFB">
        <w:rPr>
          <w:color w:val="4F81BD" w:themeColor="accent1"/>
          <w:lang w:val="hr-HR"/>
        </w:rPr>
        <w:instrText xml:space="preserve"> REF _Ref251280702 \h </w:instrText>
      </w:r>
      <w:r w:rsidR="00BE1DFB">
        <w:rPr>
          <w:color w:val="4F81BD" w:themeColor="accent1"/>
          <w:lang w:val="hr-HR"/>
        </w:rPr>
        <w:instrText xml:space="preserve"> \* MERGEFORMAT </w:instrText>
      </w:r>
      <w:r w:rsidR="004E130E" w:rsidRPr="00BE1DFB">
        <w:rPr>
          <w:color w:val="4F81BD" w:themeColor="accent1"/>
          <w:lang w:val="hr-HR"/>
        </w:rPr>
      </w:r>
      <w:r w:rsidR="004E130E" w:rsidRPr="00BE1DFB">
        <w:rPr>
          <w:color w:val="4F81BD" w:themeColor="accent1"/>
          <w:lang w:val="hr-HR"/>
        </w:rPr>
        <w:fldChar w:fldCharType="separate"/>
      </w:r>
      <w:r w:rsidR="00A80F5D" w:rsidRPr="00BE1DFB">
        <w:rPr>
          <w:color w:val="4F81BD" w:themeColor="accent1"/>
          <w:lang w:val="hr-HR"/>
        </w:rPr>
        <w:t xml:space="preserve">Slika </w:t>
      </w:r>
      <w:r w:rsidR="00A80F5D" w:rsidRPr="00BE1DFB">
        <w:rPr>
          <w:noProof/>
          <w:color w:val="4F81BD" w:themeColor="accent1"/>
          <w:lang w:val="hr-HR"/>
        </w:rPr>
        <w:t>1</w:t>
      </w:r>
      <w:r w:rsidR="004E130E" w:rsidRPr="00BE1DFB">
        <w:rPr>
          <w:color w:val="4F81BD" w:themeColor="accent1"/>
          <w:lang w:val="hr-HR"/>
        </w:rPr>
        <w:fldChar w:fldCharType="end"/>
      </w:r>
      <w:r w:rsidR="005C767D" w:rsidRPr="00BE1DFB">
        <w:rPr>
          <w:color w:val="4F81BD" w:themeColor="accent1"/>
          <w:lang w:val="hr-HR"/>
        </w:rPr>
        <w:t>.</w:t>
      </w:r>
      <w:r w:rsidR="00E6086B" w:rsidRPr="00BE1DFB">
        <w:rPr>
          <w:color w:val="4F81BD" w:themeColor="accent1"/>
          <w:lang w:val="hr-HR"/>
        </w:rPr>
        <w:t xml:space="preserve"> Ovakvih sekcija može biti više</w:t>
      </w:r>
      <w:r w:rsidR="00DF69F8" w:rsidRPr="00BE1DFB">
        <w:rPr>
          <w:color w:val="4F81BD" w:themeColor="accent1"/>
          <w:lang w:val="hr-HR"/>
        </w:rPr>
        <w:t xml:space="preserve">. </w:t>
      </w:r>
    </w:p>
    <w:p w14:paraId="58423684" w14:textId="77777777" w:rsidR="003159E3" w:rsidRDefault="003159E3" w:rsidP="00823E6D">
      <w:pPr>
        <w:jc w:val="both"/>
        <w:rPr>
          <w:lang w:val="hr-HR"/>
        </w:rPr>
      </w:pPr>
    </w:p>
    <w:p w14:paraId="7F324615" w14:textId="77777777" w:rsidR="003159E3" w:rsidRDefault="00A80F5D" w:rsidP="003159E3">
      <w:pPr>
        <w:jc w:val="center"/>
        <w:rPr>
          <w:lang w:val="hr-HR"/>
        </w:rPr>
      </w:pPr>
      <w:r w:rsidRPr="00A80F5D">
        <w:rPr>
          <w:noProof/>
          <w:lang w:bidi="ar-SA"/>
        </w:rPr>
        <w:drawing>
          <wp:inline distT="0" distB="0" distL="0" distR="0" wp14:anchorId="7A399D7B" wp14:editId="0F5B781D">
            <wp:extent cx="3157954" cy="1431294"/>
            <wp:effectExtent l="19050" t="0" r="4346" b="0"/>
            <wp:docPr id="1" name="Picture 2" descr="PIC20070322v3_StepIllust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20070322v3_StepIllustration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09" cy="143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B7958E" w14:textId="50B47A0F" w:rsidR="003159E3" w:rsidRPr="00BE1DFB" w:rsidRDefault="003159E3" w:rsidP="003159E3">
      <w:pPr>
        <w:pStyle w:val="Caption"/>
        <w:jc w:val="both"/>
        <w:rPr>
          <w:b w:val="0"/>
          <w:bCs w:val="0"/>
          <w:color w:val="4F81BD" w:themeColor="accent1"/>
          <w:lang w:val="hr-HR"/>
        </w:rPr>
      </w:pPr>
      <w:bookmarkStart w:id="6" w:name="_Ref251280702"/>
      <w:r w:rsidRPr="00BE1DFB">
        <w:rPr>
          <w:b w:val="0"/>
          <w:bCs w:val="0"/>
          <w:color w:val="4F81BD" w:themeColor="accent1"/>
          <w:lang w:val="hr-HR"/>
        </w:rPr>
        <w:t xml:space="preserve">Slika </w:t>
      </w:r>
      <w:r w:rsidR="004E130E" w:rsidRPr="00BE1DFB">
        <w:rPr>
          <w:b w:val="0"/>
          <w:bCs w:val="0"/>
          <w:color w:val="4F81BD" w:themeColor="accent1"/>
          <w:lang w:val="hr-HR"/>
        </w:rPr>
        <w:fldChar w:fldCharType="begin"/>
      </w:r>
      <w:r w:rsidRPr="00BE1DFB">
        <w:rPr>
          <w:b w:val="0"/>
          <w:bCs w:val="0"/>
          <w:color w:val="4F81BD" w:themeColor="accent1"/>
          <w:lang w:val="hr-HR"/>
        </w:rPr>
        <w:instrText xml:space="preserve"> SEQ Slika \* ARABIC </w:instrText>
      </w:r>
      <w:r w:rsidR="004E130E" w:rsidRPr="00BE1DFB">
        <w:rPr>
          <w:b w:val="0"/>
          <w:bCs w:val="0"/>
          <w:color w:val="4F81BD" w:themeColor="accent1"/>
          <w:lang w:val="hr-HR"/>
        </w:rPr>
        <w:fldChar w:fldCharType="separate"/>
      </w:r>
      <w:r w:rsidR="00104C48">
        <w:rPr>
          <w:b w:val="0"/>
          <w:bCs w:val="0"/>
          <w:noProof/>
          <w:color w:val="4F81BD" w:themeColor="accent1"/>
          <w:lang w:val="hr-HR"/>
        </w:rPr>
        <w:t>1</w:t>
      </w:r>
      <w:r w:rsidR="004E130E" w:rsidRPr="00BE1DFB">
        <w:rPr>
          <w:b w:val="0"/>
          <w:bCs w:val="0"/>
          <w:color w:val="4F81BD" w:themeColor="accent1"/>
          <w:lang w:val="hr-HR"/>
        </w:rPr>
        <w:fldChar w:fldCharType="end"/>
      </w:r>
      <w:bookmarkEnd w:id="6"/>
      <w:r w:rsidRPr="00BE1DFB">
        <w:rPr>
          <w:b w:val="0"/>
          <w:bCs w:val="0"/>
          <w:color w:val="4F81BD" w:themeColor="accent1"/>
          <w:lang w:val="hr-HR"/>
        </w:rPr>
        <w:t xml:space="preserve">. Slika u primjeru je siva, ali naravno da u seminarskom radu mogu biti i slike u boji. Pripaziti da prilikom ispisa slika u boji na crno-bijelom pisaču slike i dalje ostanu razumljive čitatelju. Slike treba pozicionirati nakon što se sliku prvi puta spominje u tekstu (najbolje na istoj stranici, ili na stranici iza spominjanja u tekstu). </w:t>
      </w:r>
      <w:r w:rsidRPr="00BE1DFB">
        <w:rPr>
          <w:color w:val="4F81BD" w:themeColor="accent1"/>
          <w:lang w:val="hr-HR"/>
        </w:rPr>
        <w:t>Ako ste sliku preuzeli iz nekog izvora (tj. niste ju sami napravili), trebate obavezno na kraju naslova slike staviti broj izvora u uglatim zagradama iz k</w:t>
      </w:r>
      <w:r w:rsidR="0087699E" w:rsidRPr="00BE1DFB">
        <w:rPr>
          <w:color w:val="4F81BD" w:themeColor="accent1"/>
          <w:lang w:val="hr-HR"/>
        </w:rPr>
        <w:t>ojeg ste sliku preuzeli, npr. „p</w:t>
      </w:r>
      <w:r w:rsidRPr="00BE1DFB">
        <w:rPr>
          <w:color w:val="4F81BD" w:themeColor="accent1"/>
          <w:lang w:val="hr-HR"/>
        </w:rPr>
        <w:t>reuzeto iz [1].“</w:t>
      </w:r>
      <w:r w:rsidRPr="00BE1DFB">
        <w:rPr>
          <w:b w:val="0"/>
          <w:bCs w:val="0"/>
          <w:color w:val="4F81BD" w:themeColor="accent1"/>
          <w:lang w:val="hr-HR"/>
        </w:rPr>
        <w:t xml:space="preserve"> </w:t>
      </w:r>
    </w:p>
    <w:p w14:paraId="0BF1413B" w14:textId="77777777" w:rsidR="003159E3" w:rsidRDefault="003159E3" w:rsidP="00823E6D">
      <w:pPr>
        <w:jc w:val="both"/>
        <w:rPr>
          <w:lang w:val="hr-HR"/>
        </w:rPr>
      </w:pPr>
    </w:p>
    <w:p w14:paraId="41602357" w14:textId="7F55D3E8" w:rsidR="00DF69F8" w:rsidRPr="00BE1DFB" w:rsidRDefault="00DF69F8" w:rsidP="00823E6D">
      <w:p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 xml:space="preserve">Ako se u seminarskom radu opisuje vlastiti praktični rad, onda u ovoj i sljedećim specifičnim sekcijama seminarskog rada opisujete </w:t>
      </w:r>
      <w:r w:rsidR="00E70858" w:rsidRPr="00BE1DFB">
        <w:rPr>
          <w:color w:val="4F81BD" w:themeColor="accent1"/>
          <w:lang w:val="hr-HR"/>
        </w:rPr>
        <w:t xml:space="preserve">ukratko što su drugi napravili a relevantno je za </w:t>
      </w:r>
      <w:r w:rsidR="001351B0" w:rsidRPr="00BE1DFB">
        <w:rPr>
          <w:color w:val="4F81BD" w:themeColor="accent1"/>
          <w:lang w:val="hr-HR"/>
        </w:rPr>
        <w:t>V</w:t>
      </w:r>
      <w:r w:rsidR="00E70858" w:rsidRPr="00BE1DFB">
        <w:rPr>
          <w:color w:val="4F81BD" w:themeColor="accent1"/>
          <w:lang w:val="hr-HR"/>
        </w:rPr>
        <w:t>ašu temu (koncizni pregled literature</w:t>
      </w:r>
      <w:r w:rsidR="001351B0" w:rsidRPr="00BE1DFB">
        <w:rPr>
          <w:color w:val="4F81BD" w:themeColor="accent1"/>
          <w:lang w:val="hr-HR"/>
        </w:rPr>
        <w:t xml:space="preserve"> ili karakteristika infrastrukture koju koristite u radu u segmentima koji su posebno relevantni za Vaš praktični rad</w:t>
      </w:r>
      <w:r w:rsidR="00E70858" w:rsidRPr="00BE1DFB">
        <w:rPr>
          <w:color w:val="4F81BD" w:themeColor="accent1"/>
          <w:lang w:val="hr-HR"/>
        </w:rPr>
        <w:t xml:space="preserve">), te zatim </w:t>
      </w:r>
      <w:r w:rsidR="001351B0" w:rsidRPr="00BE1DFB">
        <w:rPr>
          <w:color w:val="4F81BD" w:themeColor="accent1"/>
          <w:lang w:val="hr-HR"/>
        </w:rPr>
        <w:t>V</w:t>
      </w:r>
      <w:r w:rsidR="00E70858" w:rsidRPr="00BE1DFB">
        <w:rPr>
          <w:color w:val="4F81BD" w:themeColor="accent1"/>
          <w:lang w:val="hr-HR"/>
        </w:rPr>
        <w:t xml:space="preserve">aše </w:t>
      </w:r>
      <w:r w:rsidRPr="00BE1DFB">
        <w:rPr>
          <w:color w:val="4F81BD" w:themeColor="accent1"/>
          <w:lang w:val="hr-HR"/>
        </w:rPr>
        <w:t xml:space="preserve">metode (kako ste nešto napravili – </w:t>
      </w:r>
      <w:r w:rsidR="001351B0" w:rsidRPr="00BE1DFB">
        <w:rPr>
          <w:color w:val="4F81BD" w:themeColor="accent1"/>
          <w:lang w:val="hr-HR"/>
        </w:rPr>
        <w:t xml:space="preserve">npr. neke od tema kao što su </w:t>
      </w:r>
      <w:r w:rsidR="00BE1DFB" w:rsidRPr="00BE1DFB">
        <w:rPr>
          <w:color w:val="4F81BD" w:themeColor="accent1"/>
          <w:lang w:val="hr-HR"/>
        </w:rPr>
        <w:t>Vaši</w:t>
      </w:r>
      <w:r w:rsidR="001351B0" w:rsidRPr="00BE1DFB">
        <w:rPr>
          <w:color w:val="4F81BD" w:themeColor="accent1"/>
          <w:lang w:val="hr-HR"/>
        </w:rPr>
        <w:t xml:space="preserve"> </w:t>
      </w:r>
      <w:r w:rsidR="00696DF9" w:rsidRPr="00BE1DFB">
        <w:rPr>
          <w:color w:val="4F81BD" w:themeColor="accent1"/>
          <w:lang w:val="hr-HR"/>
        </w:rPr>
        <w:t>modeli, arhitekture, oblikovanja, implementacije</w:t>
      </w:r>
      <w:r w:rsidR="009E23EC" w:rsidRPr="00BE1DFB">
        <w:rPr>
          <w:color w:val="4F81BD" w:themeColor="accent1"/>
          <w:lang w:val="hr-HR"/>
        </w:rPr>
        <w:t xml:space="preserve"> </w:t>
      </w:r>
      <w:r w:rsidRPr="00BE1DFB">
        <w:rPr>
          <w:color w:val="4F81BD" w:themeColor="accent1"/>
          <w:lang w:val="hr-HR"/>
        </w:rPr>
        <w:t>itd.), rezultate (što ste dobili) i diskusiju (</w:t>
      </w:r>
      <w:r w:rsidR="001351B0" w:rsidRPr="00BE1DFB">
        <w:rPr>
          <w:color w:val="4F81BD" w:themeColor="accent1"/>
          <w:lang w:val="hr-HR"/>
        </w:rPr>
        <w:t xml:space="preserve">npr. </w:t>
      </w:r>
      <w:r w:rsidRPr="00BE1DFB">
        <w:rPr>
          <w:color w:val="4F81BD" w:themeColor="accent1"/>
          <w:lang w:val="hr-HR"/>
        </w:rPr>
        <w:t>što rezultati znače</w:t>
      </w:r>
      <w:r w:rsidR="00696DF9" w:rsidRPr="00BE1DFB">
        <w:rPr>
          <w:color w:val="4F81BD" w:themeColor="accent1"/>
          <w:lang w:val="hr-HR"/>
        </w:rPr>
        <w:t>, kako kotiraju spram drugih sličnih radova</w:t>
      </w:r>
      <w:r w:rsidR="001351B0" w:rsidRPr="00BE1DFB">
        <w:rPr>
          <w:color w:val="4F81BD" w:themeColor="accent1"/>
          <w:lang w:val="hr-HR"/>
        </w:rPr>
        <w:t xml:space="preserve"> koji su se bavili srodnom temom</w:t>
      </w:r>
      <w:r w:rsidR="00696DF9" w:rsidRPr="00BE1DFB">
        <w:rPr>
          <w:color w:val="4F81BD" w:themeColor="accent1"/>
          <w:lang w:val="hr-HR"/>
        </w:rPr>
        <w:t>, koja su ograničenja</w:t>
      </w:r>
      <w:r w:rsidR="001351B0" w:rsidRPr="00BE1DFB">
        <w:rPr>
          <w:color w:val="4F81BD" w:themeColor="accent1"/>
          <w:lang w:val="hr-HR"/>
        </w:rPr>
        <w:t xml:space="preserve"> Vašeg rješenja</w:t>
      </w:r>
      <w:r w:rsidR="00696DF9" w:rsidRPr="00BE1DFB">
        <w:rPr>
          <w:color w:val="4F81BD" w:themeColor="accent1"/>
          <w:lang w:val="hr-HR"/>
        </w:rPr>
        <w:t>, da li bi rezultati mogli vrijediti u općenitijem kontekstu od onoga u kojemu ste ih dobili…</w:t>
      </w:r>
      <w:r w:rsidRPr="00BE1DFB">
        <w:rPr>
          <w:color w:val="4F81BD" w:themeColor="accent1"/>
          <w:lang w:val="hr-HR"/>
        </w:rPr>
        <w:t>).</w:t>
      </w:r>
      <w:r w:rsidR="009E23EC" w:rsidRPr="00BE1DFB">
        <w:rPr>
          <w:color w:val="4F81BD" w:themeColor="accent1"/>
          <w:lang w:val="hr-HR"/>
        </w:rPr>
        <w:t xml:space="preserve"> Eventualne izvatke programskog koda, </w:t>
      </w:r>
      <w:r w:rsidR="00BE1DFB" w:rsidRPr="00BE1DFB">
        <w:rPr>
          <w:color w:val="4F81BD" w:themeColor="accent1"/>
          <w:lang w:val="hr-HR"/>
        </w:rPr>
        <w:t>pseudo kod</w:t>
      </w:r>
      <w:r w:rsidR="009E23EC" w:rsidRPr="00BE1DFB">
        <w:rPr>
          <w:color w:val="4F81BD" w:themeColor="accent1"/>
          <w:lang w:val="hr-HR"/>
        </w:rPr>
        <w:t xml:space="preserve"> algoritama itd. treba prikazati kao slike.</w:t>
      </w:r>
      <w:r w:rsidR="00D305FE" w:rsidRPr="00BE1DFB">
        <w:rPr>
          <w:color w:val="4F81BD" w:themeColor="accent1"/>
          <w:lang w:val="hr-HR"/>
        </w:rPr>
        <w:t xml:space="preserve"> Posebno treba obratiti pažnju da seminarski rad nije samo opis funkcionalnosti i načina korištenja ostvarenog programskog rješenja</w:t>
      </w:r>
      <w:r w:rsidR="001351B0" w:rsidRPr="00BE1DFB">
        <w:rPr>
          <w:color w:val="4F81BD" w:themeColor="accent1"/>
          <w:lang w:val="hr-HR"/>
        </w:rPr>
        <w:t xml:space="preserve"> (</w:t>
      </w:r>
      <w:r w:rsidR="001351B0" w:rsidRPr="00BE1DFB">
        <w:rPr>
          <w:color w:val="4F81BD" w:themeColor="accent1"/>
          <w:u w:val="single"/>
          <w:lang w:val="hr-HR"/>
        </w:rPr>
        <w:t>jasno da to svakako treba imati</w:t>
      </w:r>
      <w:r w:rsidR="001351B0" w:rsidRPr="00BE1DFB">
        <w:rPr>
          <w:color w:val="4F81BD" w:themeColor="accent1"/>
          <w:lang w:val="hr-HR"/>
        </w:rPr>
        <w:t>)</w:t>
      </w:r>
      <w:r w:rsidR="00D305FE" w:rsidRPr="00BE1DFB">
        <w:rPr>
          <w:color w:val="4F81BD" w:themeColor="accent1"/>
          <w:lang w:val="hr-HR"/>
        </w:rPr>
        <w:t>, već je potrebno objasniti ključne stvari za razumijevanje kako je rješenje s tehničke strane oblikovano i razvijeno, što su njegove ključne sastavnice te kako je ostvarena njihova interakcija u realizaciji cjelokupnog programskog rješenj</w:t>
      </w:r>
      <w:r w:rsidR="001351B0" w:rsidRPr="00BE1DFB">
        <w:rPr>
          <w:color w:val="4F81BD" w:themeColor="accent1"/>
          <w:lang w:val="hr-HR"/>
        </w:rPr>
        <w:t xml:space="preserve">a. </w:t>
      </w:r>
      <w:r w:rsidR="001351B0" w:rsidRPr="00BE1DFB">
        <w:rPr>
          <w:color w:val="4F81BD" w:themeColor="accent1"/>
          <w:u w:val="single"/>
          <w:lang w:val="hr-HR"/>
        </w:rPr>
        <w:t>Drugim riječima, izvješće nije samo dokumentacija za potencijalnog korisnika Vašeg rješenja, već prije svega tehničko-inženjerska dokumentacija da bi inženjerski obrazovana osoba mogla razumjeti kako je rješenje ostvareno</w:t>
      </w:r>
      <w:r w:rsidR="00D305FE" w:rsidRPr="00BE1DFB">
        <w:rPr>
          <w:color w:val="4F81BD" w:themeColor="accent1"/>
          <w:lang w:val="hr-HR"/>
        </w:rPr>
        <w:t>. Ključne sastavnice sa strane oblikovanja</w:t>
      </w:r>
      <w:r w:rsidR="00A64769" w:rsidRPr="00BE1DFB">
        <w:rPr>
          <w:color w:val="4F81BD" w:themeColor="accent1"/>
          <w:lang w:val="hr-HR"/>
        </w:rPr>
        <w:t xml:space="preserve"> i razvoja rješenja mogu se</w:t>
      </w:r>
      <w:r w:rsidR="00F95D58" w:rsidRPr="00BE1DFB">
        <w:rPr>
          <w:color w:val="4F81BD" w:themeColor="accent1"/>
          <w:lang w:val="hr-HR"/>
        </w:rPr>
        <w:t>, primjerice,</w:t>
      </w:r>
      <w:r w:rsidR="00A64769" w:rsidRPr="00BE1DFB">
        <w:rPr>
          <w:color w:val="4F81BD" w:themeColor="accent1"/>
          <w:lang w:val="hr-HR"/>
        </w:rPr>
        <w:t xml:space="preserve"> odnositi na razrede u objektno </w:t>
      </w:r>
      <w:r w:rsidR="00A64769" w:rsidRPr="00BE1DFB">
        <w:rPr>
          <w:color w:val="4F81BD" w:themeColor="accent1"/>
          <w:lang w:val="hr-HR"/>
        </w:rPr>
        <w:lastRenderedPageBreak/>
        <w:t xml:space="preserve">orijentiranom modelu, procese/dretve ako postoji paralelizam, eventualne </w:t>
      </w:r>
      <w:r w:rsidR="00D305FE" w:rsidRPr="00BE1DFB">
        <w:rPr>
          <w:color w:val="4F81BD" w:themeColor="accent1"/>
          <w:lang w:val="hr-HR"/>
        </w:rPr>
        <w:t>specifičn</w:t>
      </w:r>
      <w:r w:rsidR="00A64769" w:rsidRPr="00BE1DFB">
        <w:rPr>
          <w:color w:val="4F81BD" w:themeColor="accent1"/>
          <w:lang w:val="hr-HR"/>
        </w:rPr>
        <w:t>e</w:t>
      </w:r>
      <w:r w:rsidR="00D305FE" w:rsidRPr="00BE1DFB">
        <w:rPr>
          <w:color w:val="4F81BD" w:themeColor="accent1"/>
          <w:lang w:val="hr-HR"/>
        </w:rPr>
        <w:t xml:space="preserve"> algoritm</w:t>
      </w:r>
      <w:r w:rsidR="00A64769" w:rsidRPr="00BE1DFB">
        <w:rPr>
          <w:color w:val="4F81BD" w:themeColor="accent1"/>
          <w:lang w:val="hr-HR"/>
        </w:rPr>
        <w:t>e kojima su realizirani neki ključni dijelovi rješenja</w:t>
      </w:r>
      <w:r w:rsidR="00D305FE" w:rsidRPr="00BE1DFB">
        <w:rPr>
          <w:color w:val="4F81BD" w:themeColor="accent1"/>
          <w:lang w:val="hr-HR"/>
        </w:rPr>
        <w:t xml:space="preserve">, </w:t>
      </w:r>
      <w:r w:rsidR="00A64769" w:rsidRPr="00BE1DFB">
        <w:rPr>
          <w:color w:val="4F81BD" w:themeColor="accent1"/>
          <w:lang w:val="hr-HR"/>
        </w:rPr>
        <w:t xml:space="preserve">strukture ulaznih/izlaznih </w:t>
      </w:r>
      <w:r w:rsidR="00D305FE" w:rsidRPr="00BE1DFB">
        <w:rPr>
          <w:color w:val="4F81BD" w:themeColor="accent1"/>
          <w:lang w:val="hr-HR"/>
        </w:rPr>
        <w:t>podataka</w:t>
      </w:r>
      <w:r w:rsidR="00A64769" w:rsidRPr="00BE1DFB">
        <w:rPr>
          <w:color w:val="4F81BD" w:themeColor="accent1"/>
          <w:lang w:val="hr-HR"/>
        </w:rPr>
        <w:t>/datoteka</w:t>
      </w:r>
      <w:r w:rsidR="00D305FE" w:rsidRPr="00BE1DFB">
        <w:rPr>
          <w:color w:val="4F81BD" w:themeColor="accent1"/>
          <w:lang w:val="hr-HR"/>
        </w:rPr>
        <w:t>, model eventualne baze podataka</w:t>
      </w:r>
      <w:r w:rsidR="00270B33" w:rsidRPr="00BE1DFB">
        <w:rPr>
          <w:color w:val="4F81BD" w:themeColor="accent1"/>
          <w:lang w:val="hr-HR"/>
        </w:rPr>
        <w:t>, organizaciju programskog koda u datoteke</w:t>
      </w:r>
      <w:r w:rsidR="00A64769" w:rsidRPr="00BE1DFB">
        <w:rPr>
          <w:color w:val="4F81BD" w:themeColor="accent1"/>
          <w:lang w:val="hr-HR"/>
        </w:rPr>
        <w:t xml:space="preserve"> itd</w:t>
      </w:r>
      <w:r w:rsidR="00D305FE" w:rsidRPr="00BE1DFB">
        <w:rPr>
          <w:color w:val="4F81BD" w:themeColor="accent1"/>
          <w:lang w:val="hr-HR"/>
        </w:rPr>
        <w:t>. U tom smislu, nije nimalo neobično</w:t>
      </w:r>
      <w:r w:rsidR="002214AB" w:rsidRPr="00BE1DFB">
        <w:rPr>
          <w:color w:val="4F81BD" w:themeColor="accent1"/>
          <w:lang w:val="hr-HR"/>
        </w:rPr>
        <w:t>,</w:t>
      </w:r>
      <w:r w:rsidR="00A64769" w:rsidRPr="00BE1DFB">
        <w:rPr>
          <w:color w:val="4F81BD" w:themeColor="accent1"/>
          <w:lang w:val="hr-HR"/>
        </w:rPr>
        <w:t xml:space="preserve"> štoviše očekivano </w:t>
      </w:r>
      <w:r w:rsidR="002214AB" w:rsidRPr="00BE1DFB">
        <w:rPr>
          <w:color w:val="4F81BD" w:themeColor="accent1"/>
          <w:lang w:val="hr-HR"/>
        </w:rPr>
        <w:t>je</w:t>
      </w:r>
      <w:r w:rsidR="00F95D58" w:rsidRPr="00BE1DFB">
        <w:rPr>
          <w:color w:val="4F81BD" w:themeColor="accent1"/>
          <w:lang w:val="hr-HR"/>
        </w:rPr>
        <w:t>,</w:t>
      </w:r>
      <w:r w:rsidR="002214AB" w:rsidRPr="00BE1DFB">
        <w:rPr>
          <w:color w:val="4F81BD" w:themeColor="accent1"/>
          <w:lang w:val="hr-HR"/>
        </w:rPr>
        <w:t xml:space="preserve"> </w:t>
      </w:r>
      <w:r w:rsidR="00D305FE" w:rsidRPr="00BE1DFB">
        <w:rPr>
          <w:color w:val="4F81BD" w:themeColor="accent1"/>
          <w:lang w:val="hr-HR"/>
        </w:rPr>
        <w:t xml:space="preserve">da se </w:t>
      </w:r>
      <w:r w:rsidR="00A64769" w:rsidRPr="00BE1DFB">
        <w:rPr>
          <w:color w:val="4F81BD" w:themeColor="accent1"/>
          <w:lang w:val="hr-HR"/>
        </w:rPr>
        <w:t xml:space="preserve">ovdje </w:t>
      </w:r>
      <w:r w:rsidR="00D305FE" w:rsidRPr="00BE1DFB">
        <w:rPr>
          <w:color w:val="4F81BD" w:themeColor="accent1"/>
          <w:lang w:val="hr-HR"/>
        </w:rPr>
        <w:t>pojavl</w:t>
      </w:r>
      <w:r w:rsidR="00A64769" w:rsidRPr="00BE1DFB">
        <w:rPr>
          <w:color w:val="4F81BD" w:themeColor="accent1"/>
          <w:lang w:val="hr-HR"/>
        </w:rPr>
        <w:t>juju neki tehnički dijagrami</w:t>
      </w:r>
      <w:r w:rsidR="00F95D58" w:rsidRPr="00BE1DFB">
        <w:rPr>
          <w:color w:val="4F81BD" w:themeColor="accent1"/>
          <w:lang w:val="hr-HR"/>
        </w:rPr>
        <w:t xml:space="preserve"> i opisi</w:t>
      </w:r>
      <w:r w:rsidR="00A64769" w:rsidRPr="00BE1DFB">
        <w:rPr>
          <w:color w:val="4F81BD" w:themeColor="accent1"/>
          <w:lang w:val="hr-HR"/>
        </w:rPr>
        <w:t xml:space="preserve">, kao što su npr. </w:t>
      </w:r>
      <w:r w:rsidR="00D305FE" w:rsidRPr="00BE1DFB">
        <w:rPr>
          <w:color w:val="4F81BD" w:themeColor="accent1"/>
          <w:lang w:val="hr-HR"/>
        </w:rPr>
        <w:t>dijagrami razreda, strojevi stanja, dijagrami toka, interakcijski UML dijagrami, opis</w:t>
      </w:r>
      <w:r w:rsidR="00A64769" w:rsidRPr="00BE1DFB">
        <w:rPr>
          <w:color w:val="4F81BD" w:themeColor="accent1"/>
          <w:lang w:val="hr-HR"/>
        </w:rPr>
        <w:t>i/strukture</w:t>
      </w:r>
      <w:r w:rsidR="00D305FE" w:rsidRPr="00BE1DFB">
        <w:rPr>
          <w:color w:val="4F81BD" w:themeColor="accent1"/>
          <w:lang w:val="hr-HR"/>
        </w:rPr>
        <w:t xml:space="preserve"> komunikacijskih poruka</w:t>
      </w:r>
      <w:r w:rsidR="00A64769" w:rsidRPr="00BE1DFB">
        <w:rPr>
          <w:color w:val="4F81BD" w:themeColor="accent1"/>
          <w:lang w:val="hr-HR"/>
        </w:rPr>
        <w:t xml:space="preserve">, </w:t>
      </w:r>
      <w:r w:rsidR="002214AB" w:rsidRPr="00BE1DFB">
        <w:rPr>
          <w:color w:val="4F81BD" w:themeColor="accent1"/>
          <w:lang w:val="hr-HR"/>
        </w:rPr>
        <w:t>modeli entiteta i veza</w:t>
      </w:r>
      <w:r w:rsidR="00A64769" w:rsidRPr="00BE1DFB">
        <w:rPr>
          <w:color w:val="4F81BD" w:themeColor="accent1"/>
          <w:lang w:val="hr-HR"/>
        </w:rPr>
        <w:t xml:space="preserve">, </w:t>
      </w:r>
      <w:r w:rsidR="00BE1DFB" w:rsidRPr="00BE1DFB">
        <w:rPr>
          <w:color w:val="4F81BD" w:themeColor="accent1"/>
          <w:lang w:val="hr-HR"/>
        </w:rPr>
        <w:t>pseudo kodovi</w:t>
      </w:r>
      <w:r w:rsidR="00A64769" w:rsidRPr="00BE1DFB">
        <w:rPr>
          <w:color w:val="4F81BD" w:themeColor="accent1"/>
          <w:lang w:val="hr-HR"/>
        </w:rPr>
        <w:t xml:space="preserve"> algoritama itd.</w:t>
      </w:r>
    </w:p>
    <w:p w14:paraId="20388F35" w14:textId="77777777" w:rsidR="00E70858" w:rsidRDefault="00DF69F8" w:rsidP="00E70858">
      <w:p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 xml:space="preserve">Ako se u seminarskom radu provodi </w:t>
      </w:r>
      <w:r w:rsidR="00E70858" w:rsidRPr="00BE1DFB">
        <w:rPr>
          <w:color w:val="4F81BD" w:themeColor="accent1"/>
          <w:lang w:val="hr-HR"/>
        </w:rPr>
        <w:t xml:space="preserve">isključivo </w:t>
      </w:r>
      <w:r w:rsidRPr="00BE1DFB">
        <w:rPr>
          <w:color w:val="4F81BD" w:themeColor="accent1"/>
          <w:lang w:val="hr-HR"/>
        </w:rPr>
        <w:t>pregled literature na neku temu</w:t>
      </w:r>
      <w:r w:rsidR="009E23EC" w:rsidRPr="00BE1DFB">
        <w:rPr>
          <w:color w:val="4F81BD" w:themeColor="accent1"/>
          <w:lang w:val="hr-HR"/>
        </w:rPr>
        <w:t>, onda je koncepcija</w:t>
      </w:r>
      <w:r w:rsidR="00FA5325" w:rsidRPr="00BE1DFB">
        <w:rPr>
          <w:color w:val="4F81BD" w:themeColor="accent1"/>
          <w:lang w:val="hr-HR"/>
        </w:rPr>
        <w:t>,</w:t>
      </w:r>
      <w:r w:rsidR="009E23EC" w:rsidRPr="00BE1DFB">
        <w:rPr>
          <w:color w:val="4F81BD" w:themeColor="accent1"/>
          <w:lang w:val="hr-HR"/>
        </w:rPr>
        <w:t xml:space="preserve"> </w:t>
      </w:r>
      <w:r w:rsidR="00FA5325" w:rsidRPr="00BE1DFB">
        <w:rPr>
          <w:color w:val="4F81BD" w:themeColor="accent1"/>
          <w:lang w:val="hr-HR"/>
        </w:rPr>
        <w:t xml:space="preserve">naravno, </w:t>
      </w:r>
      <w:r w:rsidR="009E23EC" w:rsidRPr="00BE1DFB">
        <w:rPr>
          <w:color w:val="4F81BD" w:themeColor="accent1"/>
          <w:lang w:val="hr-HR"/>
        </w:rPr>
        <w:t xml:space="preserve">drugačija. </w:t>
      </w:r>
      <w:r w:rsidR="00FA5325" w:rsidRPr="00BE1DFB">
        <w:rPr>
          <w:color w:val="4F81BD" w:themeColor="accent1"/>
          <w:lang w:val="hr-HR"/>
        </w:rPr>
        <w:t xml:space="preserve">Prilikom </w:t>
      </w:r>
      <w:r w:rsidR="00E278D6" w:rsidRPr="00BE1DFB">
        <w:rPr>
          <w:color w:val="4F81BD" w:themeColor="accent1"/>
          <w:lang w:val="hr-HR"/>
        </w:rPr>
        <w:t xml:space="preserve">izdvajanja i </w:t>
      </w:r>
      <w:r w:rsidR="00FA5325" w:rsidRPr="00BE1DFB">
        <w:rPr>
          <w:color w:val="4F81BD" w:themeColor="accent1"/>
          <w:lang w:val="hr-HR"/>
        </w:rPr>
        <w:t>sažimanja</w:t>
      </w:r>
      <w:r w:rsidR="00E278D6" w:rsidRPr="00BE1DFB">
        <w:rPr>
          <w:color w:val="4F81BD" w:themeColor="accent1"/>
          <w:lang w:val="hr-HR"/>
        </w:rPr>
        <w:t xml:space="preserve"> teksta </w:t>
      </w:r>
      <w:r w:rsidR="00FA5325" w:rsidRPr="00BE1DFB">
        <w:rPr>
          <w:color w:val="4F81BD" w:themeColor="accent1"/>
          <w:lang w:val="hr-HR"/>
        </w:rPr>
        <w:t xml:space="preserve">iz izvora u literaturi </w:t>
      </w:r>
      <w:r w:rsidR="00E278D6" w:rsidRPr="00BE1DFB">
        <w:rPr>
          <w:color w:val="4F81BD" w:themeColor="accent1"/>
          <w:lang w:val="hr-HR"/>
        </w:rPr>
        <w:t>te</w:t>
      </w:r>
      <w:r w:rsidR="00FA5325" w:rsidRPr="00BE1DFB">
        <w:rPr>
          <w:color w:val="4F81BD" w:themeColor="accent1"/>
          <w:lang w:val="hr-HR"/>
        </w:rPr>
        <w:t xml:space="preserve"> slaganja tog teksta u seminarski rad treba voditi računa da te</w:t>
      </w:r>
      <w:r w:rsidR="00E278D6" w:rsidRPr="00BE1DFB">
        <w:rPr>
          <w:color w:val="4F81BD" w:themeColor="accent1"/>
          <w:lang w:val="hr-HR"/>
        </w:rPr>
        <w:t>kst rada ima jasnu organizaciju</w:t>
      </w:r>
      <w:r w:rsidR="00FA5325" w:rsidRPr="00BE1DFB">
        <w:rPr>
          <w:color w:val="4F81BD" w:themeColor="accent1"/>
          <w:lang w:val="hr-HR"/>
        </w:rPr>
        <w:t xml:space="preserve"> koja se odražava u naslovima sekcija.</w:t>
      </w:r>
      <w:r w:rsidR="00E70858" w:rsidRPr="00BE1DFB">
        <w:rPr>
          <w:color w:val="4F81BD" w:themeColor="accent1"/>
          <w:lang w:val="hr-HR"/>
        </w:rPr>
        <w:t xml:space="preserve"> U tom smislu, tekstove koje pročitate iz različitih izvora možda će biti potrebno i reorganizirati, da bi se dobila jasna struktura rada.</w:t>
      </w:r>
    </w:p>
    <w:p w14:paraId="289E3C8C" w14:textId="59859648" w:rsidR="00124203" w:rsidRPr="00BE1DFB" w:rsidRDefault="00124203" w:rsidP="00124203">
      <w:pPr>
        <w:spacing w:before="0"/>
        <w:rPr>
          <w:color w:val="4F81BD" w:themeColor="accent1"/>
          <w:lang w:val="hr-HR"/>
        </w:rPr>
      </w:pPr>
      <w:r>
        <w:rPr>
          <w:color w:val="4F81BD" w:themeColor="accent1"/>
          <w:lang w:val="hr-HR"/>
        </w:rPr>
        <w:br w:type="page"/>
      </w:r>
    </w:p>
    <w:p w14:paraId="72D18D28" w14:textId="77777777" w:rsidR="00006624" w:rsidRDefault="00D772D9" w:rsidP="00006624">
      <w:pPr>
        <w:pStyle w:val="Heading2"/>
        <w:rPr>
          <w:lang w:val="hr-HR"/>
        </w:rPr>
      </w:pPr>
      <w:bookmarkStart w:id="7" w:name="_Toc218942145"/>
      <w:r>
        <w:rPr>
          <w:lang w:val="hr-HR"/>
        </w:rPr>
        <w:lastRenderedPageBreak/>
        <w:t>Oklopno vozilo</w:t>
      </w:r>
      <w:bookmarkEnd w:id="7"/>
    </w:p>
    <w:p w14:paraId="34DAAC7C" w14:textId="494BD9EF" w:rsidR="005C767D" w:rsidRDefault="00006624" w:rsidP="00006624">
      <w:pPr>
        <w:rPr>
          <w:lang w:val="hr-HR"/>
        </w:rPr>
      </w:pPr>
      <w:r>
        <w:rPr>
          <w:lang w:val="hr-HR"/>
        </w:rPr>
        <w:t>[</w:t>
      </w:r>
      <w:r>
        <w:rPr>
          <w:lang w:val="hr-HR"/>
        </w:rPr>
        <w:t>neka neko napiše</w:t>
      </w:r>
      <w:r>
        <w:rPr>
          <w:lang w:val="hr-HR"/>
        </w:rPr>
        <w:t xml:space="preserve"> </w:t>
      </w:r>
      <w:r>
        <w:rPr>
          <w:lang w:val="hr-HR"/>
        </w:rPr>
        <w:t>kratki uvod u poglavlje</w:t>
      </w:r>
      <w:r>
        <w:rPr>
          <w:lang w:val="hr-HR"/>
        </w:rPr>
        <w:t>]</w:t>
      </w:r>
    </w:p>
    <w:p w14:paraId="60528067" w14:textId="64EA90D8" w:rsidR="008512A6" w:rsidRDefault="008512A6" w:rsidP="008512A6">
      <w:pPr>
        <w:pStyle w:val="Heading3"/>
        <w:rPr>
          <w:lang w:val="hr-HR"/>
        </w:rPr>
      </w:pPr>
      <w:bookmarkStart w:id="8" w:name="_Toc218942146"/>
      <w:r>
        <w:rPr>
          <w:lang w:val="hr-HR"/>
        </w:rPr>
        <w:t>Simulacija</w:t>
      </w:r>
      <w:r w:rsidR="00AE43C4">
        <w:rPr>
          <w:lang w:val="hr-HR"/>
        </w:rPr>
        <w:t xml:space="preserve"> kretanja</w:t>
      </w:r>
      <w:bookmarkEnd w:id="8"/>
    </w:p>
    <w:p w14:paraId="2DEEB3DA" w14:textId="2042CC72" w:rsidR="00140DA1" w:rsidRDefault="006B2054" w:rsidP="006620B3">
      <w:pPr>
        <w:ind w:firstLine="720"/>
        <w:jc w:val="both"/>
        <w:rPr>
          <w:lang w:val="hr-HR"/>
        </w:rPr>
      </w:pPr>
      <w:r>
        <w:rPr>
          <w:lang w:val="hr-HR"/>
        </w:rPr>
        <w:t>Simulacija</w:t>
      </w:r>
      <w:r w:rsidR="006620B3">
        <w:rPr>
          <w:lang w:val="hr-HR"/>
        </w:rPr>
        <w:t xml:space="preserve"> i upravljanje vozilom je ostvareno </w:t>
      </w:r>
      <w:r w:rsidR="006620B3" w:rsidRPr="006B2054">
        <w:rPr>
          <w:i/>
          <w:iCs/>
          <w:lang w:val="hr-HR"/>
        </w:rPr>
        <w:t>VehicleBody3D</w:t>
      </w:r>
      <w:r w:rsidR="006620B3">
        <w:rPr>
          <w:lang w:val="hr-HR"/>
        </w:rPr>
        <w:t xml:space="preserve"> objekt</w:t>
      </w:r>
      <w:r w:rsidR="006620B3">
        <w:rPr>
          <w:lang w:val="hr-HR"/>
        </w:rPr>
        <w:t xml:space="preserve">om. </w:t>
      </w:r>
      <w:r w:rsidR="006620B3" w:rsidRPr="006B2054">
        <w:rPr>
          <w:i/>
          <w:iCs/>
          <w:lang w:val="hr-HR"/>
        </w:rPr>
        <w:t>VehicleBody3D</w:t>
      </w:r>
      <w:r w:rsidR="000444A9">
        <w:rPr>
          <w:lang w:val="hr-HR"/>
        </w:rPr>
        <w:t xml:space="preserve"> je gotovi alat u Godotu koji</w:t>
      </w:r>
      <w:r w:rsidR="006620B3" w:rsidRPr="006620B3">
        <w:rPr>
          <w:lang w:val="hr-HR"/>
        </w:rPr>
        <w:t xml:space="preserve"> služi za simulaciju fizike vozila na kotačima</w:t>
      </w:r>
      <w:r w:rsidR="000444A9">
        <w:rPr>
          <w:lang w:val="hr-HR"/>
        </w:rPr>
        <w:t>. Iako zadano vozilo vozi gusjenicama, simulacija s kotačima stvara dovoljno uvjerljivo kretanje</w:t>
      </w:r>
      <w:r w:rsidR="0032247F">
        <w:rPr>
          <w:lang w:val="hr-HR"/>
        </w:rPr>
        <w:t xml:space="preserve"> oklopnog vozila</w:t>
      </w:r>
      <w:r w:rsidR="000444A9">
        <w:rPr>
          <w:lang w:val="hr-HR"/>
        </w:rPr>
        <w:t xml:space="preserve">. </w:t>
      </w:r>
      <w:r w:rsidR="0032247F" w:rsidRPr="006B2054">
        <w:rPr>
          <w:i/>
          <w:iCs/>
          <w:lang w:val="hr-HR"/>
        </w:rPr>
        <w:t>VehicleBody3D</w:t>
      </w:r>
      <w:r w:rsidR="0032247F">
        <w:rPr>
          <w:lang w:val="hr-HR"/>
        </w:rPr>
        <w:t xml:space="preserve"> </w:t>
      </w:r>
      <w:r w:rsidR="000444A9">
        <w:rPr>
          <w:lang w:val="hr-HR"/>
        </w:rPr>
        <w:t>objekt</w:t>
      </w:r>
      <w:r w:rsidR="006620B3" w:rsidRPr="006620B3">
        <w:rPr>
          <w:lang w:val="hr-HR"/>
        </w:rPr>
        <w:t xml:space="preserve"> predstavlja središnje tijelo vozila, </w:t>
      </w:r>
      <w:r w:rsidR="000444A9">
        <w:rPr>
          <w:lang w:val="hr-HR"/>
        </w:rPr>
        <w:t>za koji se zadaje veličina</w:t>
      </w:r>
      <w:r w:rsidR="0032247F">
        <w:rPr>
          <w:lang w:val="hr-HR"/>
        </w:rPr>
        <w:t>, masa i</w:t>
      </w:r>
      <w:r w:rsidR="000444A9">
        <w:rPr>
          <w:lang w:val="hr-HR"/>
        </w:rPr>
        <w:t xml:space="preserve"> ostali </w:t>
      </w:r>
      <w:r w:rsidR="0032247F">
        <w:rPr>
          <w:lang w:val="hr-HR"/>
        </w:rPr>
        <w:t>fizički</w:t>
      </w:r>
      <w:r w:rsidR="000444A9">
        <w:rPr>
          <w:lang w:val="hr-HR"/>
        </w:rPr>
        <w:t xml:space="preserve"> parametri vozila. Na središnje tijelo se</w:t>
      </w:r>
      <w:r w:rsidR="0032247F">
        <w:rPr>
          <w:lang w:val="hr-HR"/>
        </w:rPr>
        <w:t xml:space="preserve"> </w:t>
      </w:r>
      <w:r w:rsidR="006620B3" w:rsidRPr="006620B3">
        <w:rPr>
          <w:lang w:val="hr-HR"/>
        </w:rPr>
        <w:t xml:space="preserve">vežu </w:t>
      </w:r>
      <w:r w:rsidR="0032247F">
        <w:rPr>
          <w:lang w:val="hr-HR"/>
        </w:rPr>
        <w:t>specijalizirani</w:t>
      </w:r>
      <w:r w:rsidR="006620B3" w:rsidRPr="006620B3">
        <w:rPr>
          <w:lang w:val="hr-HR"/>
        </w:rPr>
        <w:t xml:space="preserve"> </w:t>
      </w:r>
      <w:r w:rsidR="000444A9">
        <w:rPr>
          <w:lang w:val="hr-HR"/>
        </w:rPr>
        <w:t>objekti</w:t>
      </w:r>
      <w:r w:rsidR="006620B3" w:rsidRPr="006620B3">
        <w:rPr>
          <w:lang w:val="hr-HR"/>
        </w:rPr>
        <w:t xml:space="preserve"> </w:t>
      </w:r>
      <w:r w:rsidR="000444A9">
        <w:rPr>
          <w:lang w:val="hr-HR"/>
        </w:rPr>
        <w:t xml:space="preserve">zvani </w:t>
      </w:r>
      <w:r w:rsidR="006620B3" w:rsidRPr="006B2054">
        <w:rPr>
          <w:i/>
          <w:iCs/>
          <w:lang w:val="hr-HR"/>
        </w:rPr>
        <w:t>VehicleWheel3D</w:t>
      </w:r>
      <w:r w:rsidR="006620B3" w:rsidRPr="006620B3">
        <w:rPr>
          <w:lang w:val="hr-HR"/>
        </w:rPr>
        <w:t xml:space="preserve"> </w:t>
      </w:r>
      <w:r w:rsidR="000444A9">
        <w:rPr>
          <w:lang w:val="hr-HR"/>
        </w:rPr>
        <w:t>koji predstavljaju kotače</w:t>
      </w:r>
      <w:r w:rsidR="006620B3" w:rsidRPr="006620B3">
        <w:rPr>
          <w:lang w:val="hr-HR"/>
        </w:rPr>
        <w:t>.</w:t>
      </w:r>
      <w:r w:rsidR="000444A9">
        <w:rPr>
          <w:lang w:val="hr-HR"/>
        </w:rPr>
        <w:t xml:space="preserve"> Svaki kotač se postavi na određeno mjesto na vozilu i zada se njegov radijus</w:t>
      </w:r>
      <w:r>
        <w:rPr>
          <w:lang w:val="hr-HR"/>
        </w:rPr>
        <w:t>, trenje, jačina amortizacije, itd</w:t>
      </w:r>
      <w:r w:rsidR="000444A9">
        <w:rPr>
          <w:lang w:val="hr-HR"/>
        </w:rPr>
        <w:t>.</w:t>
      </w:r>
      <w:r w:rsidR="006620B3" w:rsidRPr="006620B3">
        <w:rPr>
          <w:lang w:val="hr-HR"/>
        </w:rPr>
        <w:t xml:space="preserve"> </w:t>
      </w:r>
      <w:r>
        <w:rPr>
          <w:lang w:val="hr-HR"/>
        </w:rPr>
        <w:t xml:space="preserve">Upravljanje vozilom je ostvareno postavljanjem varijabla navedenih objekta na temelju ulaza koje korisnik napravi. </w:t>
      </w:r>
      <w:r w:rsidR="00431067">
        <w:rPr>
          <w:lang w:val="hr-HR"/>
        </w:rPr>
        <w:t>Na primjer:</w:t>
      </w:r>
      <w:r>
        <w:rPr>
          <w:lang w:val="hr-HR"/>
        </w:rPr>
        <w:t xml:space="preserve"> </w:t>
      </w:r>
      <w:r w:rsidR="00431067">
        <w:rPr>
          <w:lang w:val="hr-HR"/>
        </w:rPr>
        <w:t xml:space="preserve">za </w:t>
      </w:r>
      <w:r>
        <w:rPr>
          <w:lang w:val="hr-HR"/>
        </w:rPr>
        <w:t xml:space="preserve">kretanje unaprijed se svakome kotaču postavi </w:t>
      </w:r>
      <w:r w:rsidR="00431067">
        <w:rPr>
          <w:lang w:val="hr-HR"/>
        </w:rPr>
        <w:t>identična pozitivna</w:t>
      </w:r>
      <w:r>
        <w:rPr>
          <w:lang w:val="hr-HR"/>
        </w:rPr>
        <w:t xml:space="preserve"> „jačina motora“</w:t>
      </w:r>
      <w:r w:rsidR="00431067">
        <w:rPr>
          <w:lang w:val="hr-HR"/>
        </w:rPr>
        <w:t xml:space="preserve"> i </w:t>
      </w:r>
      <w:r>
        <w:rPr>
          <w:lang w:val="hr-HR"/>
        </w:rPr>
        <w:t>za skretanje</w:t>
      </w:r>
      <w:r w:rsidR="00431067">
        <w:rPr>
          <w:lang w:val="hr-HR"/>
        </w:rPr>
        <w:t xml:space="preserve"> se jačine kotača na jednoj strani vozila postave na negativnu, a na drugoj strani vozila na pozitivnu vrijednost</w:t>
      </w:r>
      <w:r>
        <w:rPr>
          <w:lang w:val="hr-HR"/>
        </w:rPr>
        <w:t>.</w:t>
      </w:r>
    </w:p>
    <w:p w14:paraId="2A9C7F46" w14:textId="5755ADA4" w:rsidR="0032247F" w:rsidRDefault="0032247F" w:rsidP="006C0D85">
      <w:pPr>
        <w:jc w:val="both"/>
        <w:rPr>
          <w:lang w:val="hr-H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1"/>
        <w:gridCol w:w="5342"/>
      </w:tblGrid>
      <w:tr w:rsidR="00140DA1" w14:paraId="4D5A9D4A" w14:textId="77777777" w:rsidTr="00140DA1">
        <w:tc>
          <w:tcPr>
            <w:tcW w:w="5341" w:type="dxa"/>
          </w:tcPr>
          <w:p w14:paraId="3497CDAD" w14:textId="77777777" w:rsidR="00140DA1" w:rsidRDefault="00140DA1" w:rsidP="00140DA1">
            <w:pPr>
              <w:pStyle w:val="Caption"/>
              <w:jc w:val="center"/>
            </w:pPr>
            <w:r w:rsidRPr="00296653">
              <w:rPr>
                <w:lang w:val="hr-HR"/>
              </w:rPr>
              <w:drawing>
                <wp:inline distT="0" distB="0" distL="0" distR="0" wp14:anchorId="1FDA377D" wp14:editId="2E55E98A">
                  <wp:extent cx="2880000" cy="1855890"/>
                  <wp:effectExtent l="0" t="0" r="0" b="0"/>
                  <wp:docPr id="370337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37980" name="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5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CC57B" w14:textId="1792D486" w:rsidR="00140DA1" w:rsidRDefault="00140DA1" w:rsidP="006C0D85">
            <w:pPr>
              <w:pStyle w:val="Caption"/>
              <w:jc w:val="center"/>
              <w:rPr>
                <w:lang w:val="hr-HR"/>
              </w:rPr>
            </w:pPr>
            <w:bookmarkStart w:id="9" w:name="_Ref218933450"/>
            <w:proofErr w:type="spellStart"/>
            <w:r>
              <w:t>Slika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104C48">
              <w:rPr>
                <w:noProof/>
              </w:rPr>
              <w:t>2</w:t>
            </w:r>
            <w:r>
              <w:fldChar w:fldCharType="end"/>
            </w:r>
            <w:bookmarkEnd w:id="9"/>
            <w:r>
              <w:t xml:space="preserve">: </w:t>
            </w:r>
            <w:proofErr w:type="spellStart"/>
            <w:r>
              <w:t>Prikaz</w:t>
            </w:r>
            <w:proofErr w:type="spellEnd"/>
            <w:r>
              <w:t xml:space="preserve"> </w:t>
            </w:r>
            <w:proofErr w:type="spellStart"/>
            <w:r>
              <w:t>vizualnog</w:t>
            </w:r>
            <w:proofErr w:type="spellEnd"/>
            <w:r>
              <w:t xml:space="preserve"> </w:t>
            </w:r>
            <w:proofErr w:type="spellStart"/>
            <w:r>
              <w:t>modela</w:t>
            </w:r>
            <w:proofErr w:type="spellEnd"/>
            <w:r>
              <w:t xml:space="preserve"> </w:t>
            </w:r>
            <w:proofErr w:type="spellStart"/>
            <w:r>
              <w:t>vozila</w:t>
            </w:r>
            <w:proofErr w:type="spellEnd"/>
          </w:p>
        </w:tc>
        <w:tc>
          <w:tcPr>
            <w:tcW w:w="5342" w:type="dxa"/>
          </w:tcPr>
          <w:p w14:paraId="3320EDA5" w14:textId="77777777" w:rsidR="00140DA1" w:rsidRDefault="00140DA1" w:rsidP="00140DA1">
            <w:pPr>
              <w:pStyle w:val="Caption"/>
              <w:jc w:val="center"/>
            </w:pPr>
            <w:r w:rsidRPr="00296653">
              <w:rPr>
                <w:lang w:val="hr-HR"/>
              </w:rPr>
              <w:drawing>
                <wp:inline distT="0" distB="0" distL="0" distR="0" wp14:anchorId="5B6BA1F3" wp14:editId="18E4057A">
                  <wp:extent cx="2880000" cy="1856440"/>
                  <wp:effectExtent l="0" t="0" r="0" b="0"/>
                  <wp:docPr id="1240584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8450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5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0D865" w14:textId="545D3A4F" w:rsidR="00140DA1" w:rsidRPr="006C0D85" w:rsidRDefault="00140DA1" w:rsidP="006C0D85">
            <w:pPr>
              <w:pStyle w:val="Caption"/>
              <w:jc w:val="center"/>
            </w:pPr>
            <w:bookmarkStart w:id="10" w:name="_Ref218933463"/>
            <w:proofErr w:type="spellStart"/>
            <w:r>
              <w:t>Slika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104C48">
              <w:rPr>
                <w:noProof/>
              </w:rPr>
              <w:t>3</w:t>
            </w:r>
            <w:r>
              <w:fldChar w:fldCharType="end"/>
            </w:r>
            <w:bookmarkEnd w:id="10"/>
            <w:r>
              <w:t xml:space="preserve">: </w:t>
            </w:r>
            <w:proofErr w:type="spellStart"/>
            <w:r>
              <w:t>Prikaz</w:t>
            </w:r>
            <w:proofErr w:type="spellEnd"/>
            <w:r>
              <w:t xml:space="preserve"> </w:t>
            </w:r>
            <w:proofErr w:type="spellStart"/>
            <w:r>
              <w:t>simuliranog</w:t>
            </w:r>
            <w:proofErr w:type="spellEnd"/>
            <w:r>
              <w:t xml:space="preserve"> </w:t>
            </w:r>
            <w:proofErr w:type="spellStart"/>
            <w:r>
              <w:t>modela</w:t>
            </w:r>
            <w:proofErr w:type="spellEnd"/>
            <w:r>
              <w:t xml:space="preserve"> </w:t>
            </w:r>
            <w:proofErr w:type="spellStart"/>
            <w:r>
              <w:t>vozila</w:t>
            </w:r>
            <w:proofErr w:type="spellEnd"/>
          </w:p>
        </w:tc>
      </w:tr>
    </w:tbl>
    <w:p w14:paraId="6AA872FB" w14:textId="09088A34" w:rsidR="006C0D85" w:rsidRDefault="006C0D85" w:rsidP="00140DA1">
      <w:pPr>
        <w:rPr>
          <w:lang w:val="hr-HR"/>
        </w:rPr>
      </w:pPr>
    </w:p>
    <w:p w14:paraId="7191C81A" w14:textId="76EFDAC3" w:rsidR="006B2054" w:rsidRDefault="006B2054" w:rsidP="006C0D85">
      <w:pPr>
        <w:ind w:firstLine="720"/>
        <w:rPr>
          <w:lang w:val="hr-HR"/>
        </w:rPr>
      </w:pPr>
      <w:r>
        <w:rPr>
          <w:lang w:val="hr-HR"/>
        </w:rPr>
        <w:t xml:space="preserve">Model vozila se može jasno podijeliti na dva dijela: vizualni i simulacijski model. Bitna razlika između ta dva modela je razina kompleksnosti. Vizualni model je statički i služi samo za iscrtavanje slike na ekran. Time zahtjeva malu količinu </w:t>
      </w:r>
      <w:r w:rsidR="001122CE">
        <w:rPr>
          <w:lang w:val="hr-HR"/>
        </w:rPr>
        <w:t>procesnog vremena</w:t>
      </w:r>
      <w:r w:rsidR="001122CE">
        <w:rPr>
          <w:lang w:val="hr-HR"/>
        </w:rPr>
        <w:t xml:space="preserve"> </w:t>
      </w:r>
      <w:r>
        <w:rPr>
          <w:lang w:val="hr-HR"/>
        </w:rPr>
        <w:t xml:space="preserve">i može sadržavati </w:t>
      </w:r>
      <w:r w:rsidR="001122CE">
        <w:rPr>
          <w:lang w:val="hr-HR"/>
        </w:rPr>
        <w:t>veliku količinu</w:t>
      </w:r>
      <w:r>
        <w:rPr>
          <w:lang w:val="hr-HR"/>
        </w:rPr>
        <w:t xml:space="preserve"> detalja </w:t>
      </w:r>
      <w:r w:rsidR="001122CE">
        <w:rPr>
          <w:lang w:val="hr-HR"/>
        </w:rPr>
        <w:t>radi</w:t>
      </w:r>
      <w:r>
        <w:rPr>
          <w:lang w:val="hr-HR"/>
        </w:rPr>
        <w:t xml:space="preserve"> stvaranj</w:t>
      </w:r>
      <w:r w:rsidR="001122CE">
        <w:rPr>
          <w:lang w:val="hr-HR"/>
        </w:rPr>
        <w:t>a</w:t>
      </w:r>
      <w:r>
        <w:rPr>
          <w:lang w:val="hr-HR"/>
        </w:rPr>
        <w:t xml:space="preserve"> uvjerljivog prikaza. S druge strane, simulacijski model (koji se sastoji od prijašnje navedenih </w:t>
      </w:r>
      <w:r w:rsidRPr="006B2054">
        <w:rPr>
          <w:i/>
          <w:iCs/>
          <w:lang w:val="hr-HR"/>
        </w:rPr>
        <w:t>VehicleBody3D</w:t>
      </w:r>
      <w:r>
        <w:rPr>
          <w:lang w:val="hr-HR"/>
        </w:rPr>
        <w:t xml:space="preserve"> i </w:t>
      </w:r>
      <w:r w:rsidRPr="006B2054">
        <w:rPr>
          <w:i/>
          <w:iCs/>
          <w:lang w:val="hr-HR"/>
        </w:rPr>
        <w:t>VehicleWheel3D</w:t>
      </w:r>
      <w:r>
        <w:rPr>
          <w:lang w:val="hr-HR"/>
        </w:rPr>
        <w:t xml:space="preserve"> objek</w:t>
      </w:r>
      <w:r w:rsidR="001122CE">
        <w:rPr>
          <w:lang w:val="hr-HR"/>
        </w:rPr>
        <w:t>a</w:t>
      </w:r>
      <w:r>
        <w:rPr>
          <w:lang w:val="hr-HR"/>
        </w:rPr>
        <w:t>ta)</w:t>
      </w:r>
      <w:r w:rsidR="00431067">
        <w:rPr>
          <w:lang w:val="hr-HR"/>
        </w:rPr>
        <w:t xml:space="preserve"> je dinamički i</w:t>
      </w:r>
      <w:r>
        <w:rPr>
          <w:lang w:val="hr-HR"/>
        </w:rPr>
        <w:t xml:space="preserve"> zahtjeva znatno više procesnog vremena</w:t>
      </w:r>
      <w:r w:rsidR="00431067">
        <w:rPr>
          <w:lang w:val="hr-HR"/>
        </w:rPr>
        <w:t xml:space="preserve">. Stoga su modeli koji služe za fizičku simulaciju u virtualnim sustavima pojednostavljeni. Ta razlika u kompleksnosti se očito vidi između </w:t>
      </w:r>
      <w:r w:rsidR="00431067">
        <w:rPr>
          <w:lang w:val="hr-HR"/>
        </w:rPr>
        <w:fldChar w:fldCharType="begin"/>
      </w:r>
      <w:r w:rsidR="00431067">
        <w:rPr>
          <w:lang w:val="hr-HR"/>
        </w:rPr>
        <w:instrText xml:space="preserve"> REF _Ref218933450 \h </w:instrText>
      </w:r>
      <w:r w:rsidR="00431067">
        <w:rPr>
          <w:lang w:val="hr-HR"/>
        </w:rPr>
      </w:r>
      <w:r w:rsidR="00431067">
        <w:rPr>
          <w:lang w:val="hr-HR"/>
        </w:rPr>
        <w:fldChar w:fldCharType="separate"/>
      </w:r>
      <w:r w:rsidR="00431067">
        <w:t>Slik</w:t>
      </w:r>
      <w:r w:rsidR="00431067">
        <w:t>e</w:t>
      </w:r>
      <w:r w:rsidR="00431067">
        <w:t xml:space="preserve"> </w:t>
      </w:r>
      <w:r w:rsidR="00431067">
        <w:rPr>
          <w:noProof/>
        </w:rPr>
        <w:t>2</w:t>
      </w:r>
      <w:r w:rsidR="00431067">
        <w:rPr>
          <w:lang w:val="hr-HR"/>
        </w:rPr>
        <w:fldChar w:fldCharType="end"/>
      </w:r>
      <w:r w:rsidR="00431067">
        <w:rPr>
          <w:lang w:val="hr-HR"/>
        </w:rPr>
        <w:t xml:space="preserve"> i </w:t>
      </w:r>
      <w:r w:rsidR="00431067">
        <w:rPr>
          <w:lang w:val="hr-HR"/>
        </w:rPr>
        <w:fldChar w:fldCharType="begin"/>
      </w:r>
      <w:r w:rsidR="00431067">
        <w:rPr>
          <w:lang w:val="hr-HR"/>
        </w:rPr>
        <w:instrText xml:space="preserve"> REF _Ref218933463 \h </w:instrText>
      </w:r>
      <w:r w:rsidR="00431067">
        <w:rPr>
          <w:lang w:val="hr-HR"/>
        </w:rPr>
      </w:r>
      <w:r w:rsidR="00431067">
        <w:rPr>
          <w:lang w:val="hr-HR"/>
        </w:rPr>
        <w:fldChar w:fldCharType="separate"/>
      </w:r>
      <w:r w:rsidR="00431067">
        <w:t>Slik</w:t>
      </w:r>
      <w:r w:rsidR="00431067">
        <w:t>e</w:t>
      </w:r>
      <w:r w:rsidR="00431067">
        <w:t xml:space="preserve"> </w:t>
      </w:r>
      <w:r w:rsidR="00431067">
        <w:rPr>
          <w:noProof/>
        </w:rPr>
        <w:t>3</w:t>
      </w:r>
      <w:r w:rsidR="00431067">
        <w:rPr>
          <w:lang w:val="hr-HR"/>
        </w:rPr>
        <w:fldChar w:fldCharType="end"/>
      </w:r>
      <w:r w:rsidR="00431067">
        <w:rPr>
          <w:lang w:val="hr-HR"/>
        </w:rPr>
        <w:t>.</w:t>
      </w:r>
    </w:p>
    <w:p w14:paraId="5ED960A3" w14:textId="77777777" w:rsidR="006C0D85" w:rsidRDefault="006C0D85" w:rsidP="00140DA1">
      <w:pPr>
        <w:rPr>
          <w:lang w:val="hr-HR"/>
        </w:rPr>
      </w:pPr>
    </w:p>
    <w:p w14:paraId="4B4E1F46" w14:textId="77777777" w:rsidR="00D772D9" w:rsidRDefault="00D772D9" w:rsidP="00D772D9">
      <w:pPr>
        <w:pStyle w:val="Heading3"/>
        <w:rPr>
          <w:lang w:val="hr-HR"/>
        </w:rPr>
      </w:pPr>
      <w:bookmarkStart w:id="11" w:name="_Toc218942147"/>
      <w:r>
        <w:rPr>
          <w:lang w:val="hr-HR"/>
        </w:rPr>
        <w:t>Alternativna simulacija</w:t>
      </w:r>
      <w:bookmarkEnd w:id="11"/>
    </w:p>
    <w:p w14:paraId="17F0F8CA" w14:textId="12850BFE" w:rsidR="00D629A8" w:rsidRPr="00D629A8" w:rsidRDefault="004058DB" w:rsidP="004058DB">
      <w:pPr>
        <w:spacing w:before="0"/>
        <w:rPr>
          <w:lang w:val="hr-HR"/>
        </w:rPr>
      </w:pPr>
      <w:r>
        <w:rPr>
          <w:lang w:val="hr-HR"/>
        </w:rPr>
        <w:br w:type="page"/>
      </w:r>
    </w:p>
    <w:p w14:paraId="0F12A7E9" w14:textId="77777777" w:rsidR="00D772D9" w:rsidRDefault="00D772D9" w:rsidP="00D772D9">
      <w:pPr>
        <w:pStyle w:val="Heading3"/>
        <w:rPr>
          <w:lang w:val="hr-HR"/>
        </w:rPr>
      </w:pPr>
      <w:bookmarkStart w:id="12" w:name="_Toc218942148"/>
      <w:r>
        <w:rPr>
          <w:lang w:val="hr-HR"/>
        </w:rPr>
        <w:lastRenderedPageBreak/>
        <w:t>Kontrolna ploča</w:t>
      </w:r>
      <w:bookmarkEnd w:id="12"/>
    </w:p>
    <w:p w14:paraId="65492D35" w14:textId="4D6F49CE" w:rsidR="00D629A8" w:rsidRDefault="00780D3F" w:rsidP="00780D3F">
      <w:pPr>
        <w:ind w:firstLine="720"/>
        <w:rPr>
          <w:lang w:val="hr-HR"/>
        </w:rPr>
      </w:pPr>
      <w:r>
        <w:rPr>
          <w:lang w:val="hr-HR"/>
        </w:rPr>
        <w:t>Korisnik može potpuno kontrolirati vozilo samo s mišem i tipkovnicom, ali postoji i druga opcija upravljanja u unutrašnjosti vozila s kontrolnom pločom.</w:t>
      </w:r>
      <w:r w:rsidR="001712DD">
        <w:rPr>
          <w:lang w:val="hr-HR"/>
        </w:rPr>
        <w:t xml:space="preserve"> Najbitniji gumbi na tipkovnici za navigaciju prikazom su </w:t>
      </w:r>
      <w:proofErr w:type="spellStart"/>
      <w:r w:rsidR="001712DD">
        <w:rPr>
          <w:i/>
          <w:iCs/>
          <w:lang w:val="hr-HR"/>
        </w:rPr>
        <w:t>Tab</w:t>
      </w:r>
      <w:proofErr w:type="spellEnd"/>
      <w:r w:rsidR="001712DD">
        <w:rPr>
          <w:i/>
          <w:iCs/>
          <w:lang w:val="hr-HR"/>
        </w:rPr>
        <w:t xml:space="preserve"> </w:t>
      </w:r>
      <w:r w:rsidR="001712DD">
        <w:rPr>
          <w:lang w:val="hr-HR"/>
        </w:rPr>
        <w:t xml:space="preserve">i </w:t>
      </w:r>
      <w:r w:rsidR="001712DD">
        <w:rPr>
          <w:i/>
          <w:iCs/>
          <w:lang w:val="hr-HR"/>
        </w:rPr>
        <w:t>Alt</w:t>
      </w:r>
      <w:r w:rsidR="001712DD">
        <w:rPr>
          <w:lang w:val="hr-HR"/>
        </w:rPr>
        <w:t xml:space="preserve">. </w:t>
      </w:r>
      <w:proofErr w:type="spellStart"/>
      <w:r w:rsidR="001712DD" w:rsidRPr="001712DD">
        <w:rPr>
          <w:i/>
          <w:iCs/>
          <w:lang w:val="hr-HR"/>
        </w:rPr>
        <w:t>Tab</w:t>
      </w:r>
      <w:proofErr w:type="spellEnd"/>
      <w:r w:rsidR="001712DD">
        <w:rPr>
          <w:lang w:val="hr-HR"/>
        </w:rPr>
        <w:t xml:space="preserve"> služi za mijenjanje pozicije kamere između unutarnjeg ili vanjskog dijela vozila. Alt </w:t>
      </w:r>
      <w:r w:rsidR="00D468FE">
        <w:rPr>
          <w:lang w:val="hr-HR"/>
        </w:rPr>
        <w:t xml:space="preserve">uključuje alternativnu kontrolu kamere: u unutrašnjosti otključava kursor tako da se mogu birati kontrole bez rotiranja kamere, a u vanjskom prikazu mijenja način upravljanja kamere. </w:t>
      </w:r>
      <w:r>
        <w:rPr>
          <w:lang w:val="hr-HR"/>
        </w:rPr>
        <w:t xml:space="preserve">Unutrašnjost vozila je ročno modelirana za ovaj </w:t>
      </w:r>
      <w:r w:rsidR="00CC16BD">
        <w:rPr>
          <w:lang w:val="hr-HR"/>
        </w:rPr>
        <w:t>projekt</w:t>
      </w:r>
      <w:r>
        <w:rPr>
          <w:lang w:val="hr-HR"/>
        </w:rPr>
        <w:t xml:space="preserve"> na temelju referentnih slika pronađenih na internetu. </w:t>
      </w:r>
      <w:r w:rsidR="00CC16BD">
        <w:rPr>
          <w:lang w:val="hr-HR"/>
        </w:rPr>
        <w:t xml:space="preserve">Iako je model unutrašnjosti napravljen da liči stvarnom vozilu Bradley, </w:t>
      </w:r>
      <w:r w:rsidR="000345A6">
        <w:rPr>
          <w:lang w:val="hr-HR"/>
        </w:rPr>
        <w:t>kontrolna ploča u simulatoru ne predstavlja kako se vozilo upravlja u stvarnosti.</w:t>
      </w:r>
    </w:p>
    <w:p w14:paraId="35E4175F" w14:textId="77777777" w:rsidR="00780D3F" w:rsidRDefault="00780D3F" w:rsidP="006C0D85">
      <w:pPr>
        <w:rPr>
          <w:lang w:val="hr-HR"/>
        </w:rPr>
      </w:pPr>
    </w:p>
    <w:p w14:paraId="7FF423A8" w14:textId="77777777" w:rsidR="004058DB" w:rsidRDefault="004058DB" w:rsidP="004058DB">
      <w:pPr>
        <w:keepNext/>
        <w:jc w:val="center"/>
      </w:pPr>
      <w:r>
        <w:rPr>
          <w:noProof/>
        </w:rPr>
        <w:drawing>
          <wp:inline distT="0" distB="0" distL="0" distR="0" wp14:anchorId="09CE208A" wp14:editId="76924D96">
            <wp:extent cx="5400000" cy="3037661"/>
            <wp:effectExtent l="0" t="0" r="0" b="0"/>
            <wp:docPr id="7112270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F9E3" w14:textId="72B1A4C7" w:rsidR="00780D3F" w:rsidRDefault="004058DB" w:rsidP="004058DB">
      <w:pPr>
        <w:pStyle w:val="Caption"/>
        <w:jc w:val="center"/>
        <w:rPr>
          <w:lang w:val="hr-HR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104C48">
          <w:rPr>
            <w:noProof/>
          </w:rPr>
          <w:t>4</w:t>
        </w:r>
      </w:fldSimple>
      <w:r>
        <w:t xml:space="preserve">: Model </w:t>
      </w:r>
      <w:proofErr w:type="spellStart"/>
      <w:r>
        <w:t>unutrašnjosti</w:t>
      </w:r>
      <w:proofErr w:type="spellEnd"/>
      <w:r>
        <w:t xml:space="preserve"> </w:t>
      </w:r>
      <w:proofErr w:type="spellStart"/>
      <w:r>
        <w:t>oklopnog</w:t>
      </w:r>
      <w:proofErr w:type="spellEnd"/>
      <w:r>
        <w:t xml:space="preserve"> </w:t>
      </w:r>
      <w:proofErr w:type="spellStart"/>
      <w:r>
        <w:t>vozila</w:t>
      </w:r>
      <w:proofErr w:type="spellEnd"/>
    </w:p>
    <w:p w14:paraId="7F564B77" w14:textId="726C9966" w:rsidR="00780D3F" w:rsidRDefault="00780D3F" w:rsidP="006C0D85">
      <w:pPr>
        <w:rPr>
          <w:lang w:val="hr-HR"/>
        </w:rPr>
      </w:pPr>
    </w:p>
    <w:p w14:paraId="3E6FBA8C" w14:textId="5DECFEE1" w:rsidR="001712DD" w:rsidRDefault="001712DD" w:rsidP="001712DD">
      <w:pPr>
        <w:ind w:firstLine="720"/>
        <w:jc w:val="both"/>
        <w:rPr>
          <w:lang w:val="hr-HR"/>
        </w:rPr>
      </w:pPr>
      <w:r>
        <w:rPr>
          <w:lang w:val="hr-HR"/>
        </w:rPr>
        <w:t>Kontrole u unutrašnjosti vozila se mogu podijeliti na dva dijela: primarna i sekundarna kontrolna ploča. Primarna ploča sadrži kontrole za upravljanje samog vozila: kretanje, ciljanje, zumiranje, pucanje, itd. Dok sekundarna ploča sadrži kontrole za upravljanje postavkama scene: odabir vremenskih uvjeta, grafičke kvalitete, itd.</w:t>
      </w:r>
    </w:p>
    <w:p w14:paraId="25F970AD" w14:textId="77777777" w:rsidR="001712DD" w:rsidRDefault="001712DD" w:rsidP="006C0D85">
      <w:pPr>
        <w:rPr>
          <w:lang w:val="hr-H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1"/>
        <w:gridCol w:w="5342"/>
      </w:tblGrid>
      <w:tr w:rsidR="004058DB" w14:paraId="42CF2936" w14:textId="77777777" w:rsidTr="004058DB">
        <w:tc>
          <w:tcPr>
            <w:tcW w:w="5341" w:type="dxa"/>
          </w:tcPr>
          <w:p w14:paraId="45779A14" w14:textId="77777777" w:rsidR="004058DB" w:rsidRDefault="004058DB" w:rsidP="004058D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77E4D55" wp14:editId="06D5659E">
                  <wp:extent cx="3240000" cy="1822597"/>
                  <wp:effectExtent l="0" t="0" r="0" b="0"/>
                  <wp:docPr id="73311246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38DE7" w14:textId="05A1F46B" w:rsidR="004058DB" w:rsidRDefault="004058DB" w:rsidP="004058DB">
            <w:pPr>
              <w:pStyle w:val="Caption"/>
              <w:jc w:val="center"/>
              <w:rPr>
                <w:lang w:val="hr-HR"/>
              </w:rPr>
            </w:pPr>
            <w:proofErr w:type="spellStart"/>
            <w:r>
              <w:t>Slika</w:t>
            </w:r>
            <w:proofErr w:type="spellEnd"/>
            <w:r>
              <w:t xml:space="preserve"> </w:t>
            </w:r>
            <w:fldSimple w:instr=" SEQ Slika \* ARABIC ">
              <w:r w:rsidR="00104C48">
                <w:rPr>
                  <w:noProof/>
                </w:rPr>
                <w:t>5</w:t>
              </w:r>
            </w:fldSimple>
            <w:r>
              <w:t xml:space="preserve">: </w:t>
            </w:r>
            <w:proofErr w:type="spellStart"/>
            <w:r>
              <w:t>Primarna</w:t>
            </w:r>
            <w:proofErr w:type="spellEnd"/>
            <w:r>
              <w:t xml:space="preserve"> </w:t>
            </w:r>
            <w:proofErr w:type="spellStart"/>
            <w:r>
              <w:t>kontrolna</w:t>
            </w:r>
            <w:proofErr w:type="spellEnd"/>
            <w:r>
              <w:t xml:space="preserve"> </w:t>
            </w:r>
            <w:proofErr w:type="spellStart"/>
            <w:r>
              <w:t>ploča</w:t>
            </w:r>
            <w:proofErr w:type="spellEnd"/>
          </w:p>
        </w:tc>
        <w:tc>
          <w:tcPr>
            <w:tcW w:w="5342" w:type="dxa"/>
          </w:tcPr>
          <w:p w14:paraId="6117D99C" w14:textId="77777777" w:rsidR="004058DB" w:rsidRDefault="004058DB" w:rsidP="004058D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AB68A40" wp14:editId="77515922">
                  <wp:extent cx="3240000" cy="1822597"/>
                  <wp:effectExtent l="0" t="0" r="0" b="0"/>
                  <wp:docPr id="93167509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042BDE" w14:textId="641FCB70" w:rsidR="004058DB" w:rsidRDefault="004058DB" w:rsidP="004058DB">
            <w:pPr>
              <w:pStyle w:val="Caption"/>
              <w:jc w:val="center"/>
            </w:pPr>
            <w:proofErr w:type="spellStart"/>
            <w:r>
              <w:t>Slika</w:t>
            </w:r>
            <w:proofErr w:type="spellEnd"/>
            <w:r>
              <w:t xml:space="preserve"> </w:t>
            </w:r>
            <w:fldSimple w:instr=" SEQ Slika \* ARABIC ">
              <w:r w:rsidR="00104C48">
                <w:rPr>
                  <w:noProof/>
                </w:rPr>
                <w:t>6</w:t>
              </w:r>
            </w:fldSimple>
            <w:r>
              <w:t xml:space="preserve">: </w:t>
            </w:r>
            <w:proofErr w:type="spellStart"/>
            <w:r>
              <w:t>Sekundarna</w:t>
            </w:r>
            <w:proofErr w:type="spellEnd"/>
            <w:r>
              <w:t xml:space="preserve"> </w:t>
            </w:r>
            <w:proofErr w:type="spellStart"/>
            <w:r>
              <w:t>kontrolna</w:t>
            </w:r>
            <w:proofErr w:type="spellEnd"/>
            <w:r>
              <w:t xml:space="preserve"> </w:t>
            </w:r>
            <w:proofErr w:type="spellStart"/>
            <w:r>
              <w:t>ploča</w:t>
            </w:r>
            <w:proofErr w:type="spellEnd"/>
          </w:p>
          <w:p w14:paraId="2107C9A3" w14:textId="13313055" w:rsidR="004058DB" w:rsidRDefault="004058DB" w:rsidP="004058DB">
            <w:pPr>
              <w:jc w:val="center"/>
              <w:rPr>
                <w:lang w:val="hr-HR"/>
              </w:rPr>
            </w:pPr>
          </w:p>
        </w:tc>
      </w:tr>
    </w:tbl>
    <w:p w14:paraId="11E32FD4" w14:textId="0E658D7C" w:rsidR="004058DB" w:rsidRDefault="004058DB" w:rsidP="004058DB">
      <w:pPr>
        <w:rPr>
          <w:lang w:val="hr-HR"/>
        </w:rPr>
      </w:pPr>
    </w:p>
    <w:p w14:paraId="39D07D59" w14:textId="23BED8AC" w:rsidR="004058DB" w:rsidRPr="00D629A8" w:rsidRDefault="004058DB" w:rsidP="0055798A">
      <w:pPr>
        <w:spacing w:before="0"/>
        <w:rPr>
          <w:lang w:val="hr-HR"/>
        </w:rPr>
      </w:pPr>
      <w:r>
        <w:rPr>
          <w:lang w:val="hr-HR"/>
        </w:rPr>
        <w:br w:type="page"/>
      </w:r>
    </w:p>
    <w:p w14:paraId="59C04333" w14:textId="77777777" w:rsidR="00D772D9" w:rsidRDefault="00D772D9" w:rsidP="00D772D9">
      <w:pPr>
        <w:pStyle w:val="Heading3"/>
        <w:rPr>
          <w:lang w:val="hr-HR"/>
        </w:rPr>
      </w:pPr>
      <w:bookmarkStart w:id="13" w:name="_Toc218942149"/>
      <w:r>
        <w:rPr>
          <w:lang w:val="hr-HR"/>
        </w:rPr>
        <w:lastRenderedPageBreak/>
        <w:t>Pucanje projektila</w:t>
      </w:r>
      <w:bookmarkEnd w:id="13"/>
    </w:p>
    <w:p w14:paraId="418F7FF0" w14:textId="77777777" w:rsidR="00D629A8" w:rsidRPr="00D629A8" w:rsidRDefault="00D629A8" w:rsidP="00D629A8">
      <w:pPr>
        <w:rPr>
          <w:lang w:val="hr-HR"/>
        </w:rPr>
      </w:pPr>
    </w:p>
    <w:p w14:paraId="65302BD9" w14:textId="7E2D5740" w:rsidR="00D772D9" w:rsidRDefault="00D772D9" w:rsidP="00D772D9">
      <w:pPr>
        <w:pStyle w:val="Heading3"/>
        <w:rPr>
          <w:lang w:val="hr-HR"/>
        </w:rPr>
      </w:pPr>
      <w:bookmarkStart w:id="14" w:name="_Toc218942150"/>
      <w:r w:rsidRPr="008512A6">
        <w:rPr>
          <w:lang w:val="hr-HR"/>
        </w:rPr>
        <w:t>Health</w:t>
      </w:r>
      <w:r>
        <w:rPr>
          <w:lang w:val="hr-HR"/>
        </w:rPr>
        <w:t xml:space="preserve"> sustav</w:t>
      </w:r>
      <w:bookmarkEnd w:id="14"/>
    </w:p>
    <w:p w14:paraId="36D85197" w14:textId="77777777" w:rsidR="0055798A" w:rsidRPr="0055798A" w:rsidRDefault="0055798A" w:rsidP="0055798A">
      <w:pPr>
        <w:rPr>
          <w:lang w:val="hr-HR"/>
        </w:rPr>
      </w:pPr>
    </w:p>
    <w:p w14:paraId="06FF9264" w14:textId="159FCBDE" w:rsidR="00D772D9" w:rsidRDefault="0055798A" w:rsidP="0055798A">
      <w:pPr>
        <w:spacing w:before="0"/>
        <w:rPr>
          <w:lang w:val="hr-HR"/>
        </w:rPr>
      </w:pPr>
      <w:r>
        <w:rPr>
          <w:lang w:val="hr-HR"/>
        </w:rPr>
        <w:br w:type="page"/>
      </w:r>
    </w:p>
    <w:p w14:paraId="48063CB2" w14:textId="70608C49" w:rsidR="008512A6" w:rsidRDefault="008512A6" w:rsidP="008512A6">
      <w:pPr>
        <w:pStyle w:val="Heading2"/>
        <w:rPr>
          <w:lang w:val="hr-HR"/>
        </w:rPr>
      </w:pPr>
      <w:bookmarkStart w:id="15" w:name="_Toc218942151"/>
      <w:r>
        <w:rPr>
          <w:lang w:val="hr-HR"/>
        </w:rPr>
        <w:lastRenderedPageBreak/>
        <w:t>Okolina</w:t>
      </w:r>
      <w:bookmarkEnd w:id="15"/>
    </w:p>
    <w:p w14:paraId="5C52A4FA" w14:textId="77777777" w:rsidR="00006624" w:rsidRDefault="00006624" w:rsidP="00006624">
      <w:pPr>
        <w:rPr>
          <w:lang w:val="hr-HR"/>
        </w:rPr>
      </w:pPr>
      <w:r>
        <w:rPr>
          <w:lang w:val="hr-HR"/>
        </w:rPr>
        <w:t>[neka neko napiše kratki uvod u poglavlje]</w:t>
      </w:r>
    </w:p>
    <w:p w14:paraId="78933C4B" w14:textId="726C5F9C" w:rsidR="008512A6" w:rsidRDefault="008512A6" w:rsidP="008512A6">
      <w:pPr>
        <w:pStyle w:val="Heading3"/>
        <w:rPr>
          <w:lang w:val="hr-HR"/>
        </w:rPr>
      </w:pPr>
      <w:bookmarkStart w:id="16" w:name="_Toc218942152"/>
      <w:r>
        <w:rPr>
          <w:lang w:val="hr-HR"/>
        </w:rPr>
        <w:t>Teren</w:t>
      </w:r>
      <w:bookmarkEnd w:id="16"/>
    </w:p>
    <w:p w14:paraId="3287ED41" w14:textId="76FAE88F" w:rsidR="00D629A8" w:rsidRDefault="0055798A" w:rsidP="0055798A">
      <w:pPr>
        <w:ind w:firstLine="720"/>
        <w:jc w:val="both"/>
        <w:rPr>
          <w:lang w:val="hr-HR"/>
        </w:rPr>
      </w:pPr>
      <w:r>
        <w:rPr>
          <w:lang w:val="hr-HR"/>
        </w:rPr>
        <w:t>Okolina virtualne scene u ovom radu je prirodni teren</w:t>
      </w:r>
      <w:r w:rsidR="00A67F5B">
        <w:rPr>
          <w:lang w:val="hr-HR"/>
        </w:rPr>
        <w:t xml:space="preserve"> koji </w:t>
      </w:r>
      <w:r>
        <w:rPr>
          <w:lang w:val="hr-HR"/>
        </w:rPr>
        <w:t xml:space="preserve">se sastoji od brda, drveća, trave i putova. Osnovni model terena je napravljen </w:t>
      </w:r>
      <w:r w:rsidR="00722015">
        <w:rPr>
          <w:lang w:val="hr-HR"/>
        </w:rPr>
        <w:t>s alatom</w:t>
      </w:r>
      <w:r>
        <w:rPr>
          <w:lang w:val="hr-HR"/>
        </w:rPr>
        <w:t xml:space="preserve"> Terrain3D.</w:t>
      </w:r>
      <w:r w:rsidR="006C0D85">
        <w:rPr>
          <w:lang w:val="hr-HR"/>
        </w:rPr>
        <w:t xml:space="preserve"> </w:t>
      </w:r>
      <w:r w:rsidR="006C0D85" w:rsidRPr="006C0D85">
        <w:rPr>
          <w:lang w:val="hr-HR"/>
        </w:rPr>
        <w:t xml:space="preserve">Terrain3D </w:t>
      </w:r>
      <w:r w:rsidR="00CC16BD">
        <w:rPr>
          <w:lang w:val="hr-HR"/>
        </w:rPr>
        <w:t>je</w:t>
      </w:r>
      <w:r w:rsidR="006C0D85" w:rsidRPr="006C0D85">
        <w:rPr>
          <w:lang w:val="hr-HR"/>
        </w:rPr>
        <w:t xml:space="preserve"> dodatak za Godot, </w:t>
      </w:r>
      <w:r w:rsidR="00CC16BD">
        <w:rPr>
          <w:lang w:val="hr-HR"/>
        </w:rPr>
        <w:t>služi</w:t>
      </w:r>
      <w:r w:rsidR="006C0D85" w:rsidRPr="006C0D85">
        <w:rPr>
          <w:lang w:val="hr-HR"/>
        </w:rPr>
        <w:t xml:space="preserve"> za izradu i upravljanje velikim</w:t>
      </w:r>
      <w:r w:rsidR="00CC16BD">
        <w:rPr>
          <w:lang w:val="hr-HR"/>
        </w:rPr>
        <w:t xml:space="preserve"> i</w:t>
      </w:r>
      <w:r w:rsidR="006C0D85" w:rsidRPr="006C0D85">
        <w:rPr>
          <w:lang w:val="hr-HR"/>
        </w:rPr>
        <w:t xml:space="preserve"> detaljnim</w:t>
      </w:r>
      <w:r w:rsidR="00CC16BD">
        <w:rPr>
          <w:lang w:val="hr-HR"/>
        </w:rPr>
        <w:t xml:space="preserve"> </w:t>
      </w:r>
      <w:r w:rsidR="006C0D85" w:rsidRPr="006C0D85">
        <w:rPr>
          <w:lang w:val="hr-HR"/>
        </w:rPr>
        <w:t xml:space="preserve">3D terenima. </w:t>
      </w:r>
      <w:r w:rsidR="00CC16BD">
        <w:rPr>
          <w:lang w:val="hr-HR"/>
        </w:rPr>
        <w:t>Omogućuje</w:t>
      </w:r>
      <w:r w:rsidR="006C0D85" w:rsidRPr="006C0D85">
        <w:rPr>
          <w:lang w:val="hr-HR"/>
        </w:rPr>
        <w:t xml:space="preserve"> kreiranje krajolika s vrlo visokom </w:t>
      </w:r>
      <w:r w:rsidR="00CC16BD">
        <w:rPr>
          <w:lang w:val="hr-HR"/>
        </w:rPr>
        <w:t>kvalitetom</w:t>
      </w:r>
      <w:r w:rsidR="006C0D85" w:rsidRPr="006C0D85">
        <w:rPr>
          <w:lang w:val="hr-HR"/>
        </w:rPr>
        <w:t xml:space="preserve"> tekstura i geometrije, </w:t>
      </w:r>
      <w:r w:rsidR="00A86799">
        <w:rPr>
          <w:lang w:val="hr-HR"/>
        </w:rPr>
        <w:t>automatsko bojanje površine</w:t>
      </w:r>
      <w:r w:rsidR="006C0D85" w:rsidRPr="006C0D85">
        <w:rPr>
          <w:lang w:val="hr-HR"/>
        </w:rPr>
        <w:t xml:space="preserve"> temeljeno na nagibu i visini, precizno</w:t>
      </w:r>
      <w:r w:rsidR="00A86799">
        <w:rPr>
          <w:lang w:val="hr-HR"/>
        </w:rPr>
        <w:t xml:space="preserve"> ručno</w:t>
      </w:r>
      <w:r w:rsidR="006C0D85" w:rsidRPr="006C0D85">
        <w:rPr>
          <w:lang w:val="hr-HR"/>
        </w:rPr>
        <w:t xml:space="preserve"> </w:t>
      </w:r>
      <w:r w:rsidR="00A86799">
        <w:rPr>
          <w:lang w:val="hr-HR"/>
        </w:rPr>
        <w:t>bojanje</w:t>
      </w:r>
      <w:r w:rsidR="006C0D85" w:rsidRPr="006C0D85">
        <w:rPr>
          <w:lang w:val="hr-HR"/>
        </w:rPr>
        <w:t xml:space="preserve"> terena</w:t>
      </w:r>
      <w:r w:rsidR="00A86799">
        <w:rPr>
          <w:lang w:val="hr-HR"/>
        </w:rPr>
        <w:t xml:space="preserve">, </w:t>
      </w:r>
      <w:r w:rsidR="006C0D85" w:rsidRPr="006C0D85">
        <w:rPr>
          <w:lang w:val="hr-HR"/>
        </w:rPr>
        <w:t xml:space="preserve">te postavljanje i objekata </w:t>
      </w:r>
      <w:r w:rsidR="00A86799" w:rsidRPr="006C0D85">
        <w:rPr>
          <w:lang w:val="hr-HR"/>
        </w:rPr>
        <w:t xml:space="preserve">(poput drveća i </w:t>
      </w:r>
      <w:r w:rsidR="00A86799">
        <w:rPr>
          <w:lang w:val="hr-HR"/>
        </w:rPr>
        <w:t>trave</w:t>
      </w:r>
      <w:r w:rsidR="00A86799" w:rsidRPr="006C0D85">
        <w:rPr>
          <w:lang w:val="hr-HR"/>
        </w:rPr>
        <w:t xml:space="preserve">) </w:t>
      </w:r>
      <w:r w:rsidR="006C0D85" w:rsidRPr="006C0D85">
        <w:rPr>
          <w:lang w:val="hr-HR"/>
        </w:rPr>
        <w:t>izravno na teren.</w:t>
      </w:r>
    </w:p>
    <w:p w14:paraId="10EF6ACF" w14:textId="77777777" w:rsidR="0055798A" w:rsidRDefault="0055798A" w:rsidP="00104C48">
      <w:pPr>
        <w:rPr>
          <w:lang w:val="hr-H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5"/>
        <w:gridCol w:w="4798"/>
      </w:tblGrid>
      <w:tr w:rsidR="00104C48" w14:paraId="2093A4DF" w14:textId="77777777" w:rsidTr="00104C48">
        <w:tc>
          <w:tcPr>
            <w:tcW w:w="5341" w:type="dxa"/>
          </w:tcPr>
          <w:p w14:paraId="71ADB678" w14:textId="7973A533" w:rsidR="00104C48" w:rsidRDefault="00104C48" w:rsidP="00104C48">
            <w:pPr>
              <w:pStyle w:val="Caption"/>
              <w:jc w:val="center"/>
            </w:pPr>
            <w:r>
              <w:rPr>
                <w:noProof/>
                <w:lang w:val="hr-HR"/>
              </w:rPr>
              <w:drawing>
                <wp:inline distT="0" distB="0" distL="0" distR="0" wp14:anchorId="649587B7" wp14:editId="5EBC4289">
                  <wp:extent cx="3600000" cy="1942038"/>
                  <wp:effectExtent l="0" t="0" r="0" b="0"/>
                  <wp:docPr id="143160369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942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750453" w14:textId="59522C53" w:rsidR="00104C48" w:rsidRDefault="00104C48" w:rsidP="00104C48">
            <w:pPr>
              <w:pStyle w:val="Caption"/>
              <w:jc w:val="center"/>
              <w:rPr>
                <w:lang w:val="hr-HR"/>
              </w:rPr>
            </w:pPr>
            <w:proofErr w:type="spellStart"/>
            <w:r>
              <w:t>Slika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  <w:r>
              <w:t xml:space="preserve">: </w:t>
            </w:r>
            <w:proofErr w:type="spellStart"/>
            <w:r>
              <w:t>Slika</w:t>
            </w:r>
            <w:proofErr w:type="spellEnd"/>
            <w:r>
              <w:t xml:space="preserve"> </w:t>
            </w:r>
            <w:proofErr w:type="spellStart"/>
            <w:r>
              <w:t>terena</w:t>
            </w:r>
            <w:proofErr w:type="spellEnd"/>
          </w:p>
        </w:tc>
        <w:tc>
          <w:tcPr>
            <w:tcW w:w="5342" w:type="dxa"/>
          </w:tcPr>
          <w:p w14:paraId="6E75AA55" w14:textId="05EC214C" w:rsidR="00104C48" w:rsidRDefault="00104C48" w:rsidP="00104C48">
            <w:pPr>
              <w:jc w:val="center"/>
              <w:rPr>
                <w:lang w:val="hr-HR"/>
              </w:rPr>
            </w:pPr>
            <w:r>
              <w:rPr>
                <w:noProof/>
                <w:lang w:val="hr-HR"/>
              </w:rPr>
              <w:drawing>
                <wp:inline distT="0" distB="0" distL="0" distR="0" wp14:anchorId="4EC623F8" wp14:editId="450FC748">
                  <wp:extent cx="2880000" cy="1918625"/>
                  <wp:effectExtent l="0" t="0" r="0" b="0"/>
                  <wp:docPr id="116296345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1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33C184" w14:textId="17F4AACD" w:rsidR="00104C48" w:rsidRDefault="00104C48" w:rsidP="00104C48">
            <w:pPr>
              <w:pStyle w:val="Caption"/>
              <w:jc w:val="center"/>
              <w:rPr>
                <w:lang w:val="hr-HR"/>
              </w:rPr>
            </w:pPr>
            <w:proofErr w:type="spellStart"/>
            <w:r>
              <w:t>Slika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  <w:r>
              <w:t xml:space="preserve">: </w:t>
            </w:r>
            <w:proofErr w:type="spellStart"/>
            <w:r>
              <w:t>Dvodimenzionalna</w:t>
            </w:r>
            <w:proofErr w:type="spellEnd"/>
            <w:r>
              <w:t xml:space="preserve"> </w:t>
            </w:r>
            <w:proofErr w:type="spellStart"/>
            <w:r>
              <w:t>karta</w:t>
            </w:r>
            <w:proofErr w:type="spellEnd"/>
            <w:r>
              <w:t xml:space="preserve"> </w:t>
            </w:r>
            <w:proofErr w:type="spellStart"/>
            <w:r>
              <w:t>terena</w:t>
            </w:r>
            <w:proofErr w:type="spellEnd"/>
          </w:p>
        </w:tc>
      </w:tr>
    </w:tbl>
    <w:p w14:paraId="06DF150D" w14:textId="77777777" w:rsidR="00104C48" w:rsidRDefault="00104C48" w:rsidP="0055798A">
      <w:pPr>
        <w:jc w:val="both"/>
        <w:rPr>
          <w:lang w:val="hr-HR"/>
        </w:rPr>
      </w:pPr>
    </w:p>
    <w:p w14:paraId="4F5AC49E" w14:textId="12B8B003" w:rsidR="00104C48" w:rsidRDefault="00A86799" w:rsidP="00B41561">
      <w:pPr>
        <w:ind w:firstLine="720"/>
        <w:jc w:val="both"/>
        <w:rPr>
          <w:lang w:val="hr-HR"/>
        </w:rPr>
      </w:pPr>
      <w:r>
        <w:rPr>
          <w:lang w:val="hr-HR"/>
        </w:rPr>
        <w:t xml:space="preserve">Na teren je postavljeno nekoliko tisuće </w:t>
      </w:r>
      <w:r>
        <w:rPr>
          <w:lang w:val="hr-HR"/>
        </w:rPr>
        <w:t>modela</w:t>
      </w:r>
      <w:r>
        <w:rPr>
          <w:lang w:val="hr-HR"/>
        </w:rPr>
        <w:t xml:space="preserve"> drveća i trave. Da bi se </w:t>
      </w:r>
      <w:r w:rsidR="00B41561">
        <w:rPr>
          <w:lang w:val="hr-HR"/>
        </w:rPr>
        <w:t xml:space="preserve">brzina </w:t>
      </w:r>
      <w:r>
        <w:rPr>
          <w:lang w:val="hr-HR"/>
        </w:rPr>
        <w:t>simulatora mog</w:t>
      </w:r>
      <w:r w:rsidR="00B41561">
        <w:rPr>
          <w:lang w:val="hr-HR"/>
        </w:rPr>
        <w:t>la</w:t>
      </w:r>
      <w:r>
        <w:rPr>
          <w:lang w:val="hr-HR"/>
        </w:rPr>
        <w:t xml:space="preserve"> odvijati u ublaženo stvarnom vremenu, </w:t>
      </w:r>
      <w:r w:rsidR="00006624">
        <w:rPr>
          <w:lang w:val="hr-HR"/>
        </w:rPr>
        <w:t xml:space="preserve">korištena je metoda optimizacije zvana </w:t>
      </w:r>
      <w:proofErr w:type="spellStart"/>
      <w:r w:rsidR="00006624">
        <w:rPr>
          <w:i/>
          <w:iCs/>
          <w:lang w:val="hr-HR"/>
        </w:rPr>
        <w:t>Level</w:t>
      </w:r>
      <w:proofErr w:type="spellEnd"/>
      <w:r w:rsidR="00006624">
        <w:rPr>
          <w:i/>
          <w:iCs/>
          <w:lang w:val="hr-HR"/>
        </w:rPr>
        <w:t xml:space="preserve"> </w:t>
      </w:r>
      <w:proofErr w:type="spellStart"/>
      <w:r w:rsidR="00006624">
        <w:rPr>
          <w:i/>
          <w:iCs/>
          <w:lang w:val="hr-HR"/>
        </w:rPr>
        <w:t>Of</w:t>
      </w:r>
      <w:proofErr w:type="spellEnd"/>
      <w:r w:rsidR="00006624">
        <w:rPr>
          <w:i/>
          <w:iCs/>
          <w:lang w:val="hr-HR"/>
        </w:rPr>
        <w:t xml:space="preserve"> </w:t>
      </w:r>
      <w:proofErr w:type="spellStart"/>
      <w:r w:rsidR="00006624">
        <w:rPr>
          <w:i/>
          <w:iCs/>
          <w:lang w:val="hr-HR"/>
        </w:rPr>
        <w:t>Detail</w:t>
      </w:r>
      <w:proofErr w:type="spellEnd"/>
      <w:r w:rsidR="00006624">
        <w:rPr>
          <w:i/>
          <w:iCs/>
          <w:lang w:val="hr-HR"/>
        </w:rPr>
        <w:t xml:space="preserve"> (LOD)</w:t>
      </w:r>
      <w:r w:rsidR="00E00BCF">
        <w:rPr>
          <w:lang w:val="hr-HR"/>
        </w:rPr>
        <w:t xml:space="preserve">. </w:t>
      </w:r>
      <w:r w:rsidR="009D6F40">
        <w:rPr>
          <w:lang w:val="hr-HR"/>
        </w:rPr>
        <w:t>Metoda LOD uzima u obzir udaljenost nekog objekta od kamere i postavlja mu 3D model tako da objekti koji su dalje od kamere imaju manju količinu detalja. Na primjer, u</w:t>
      </w:r>
      <w:r w:rsidR="00006624">
        <w:rPr>
          <w:lang w:val="hr-HR"/>
        </w:rPr>
        <w:t xml:space="preserve"> sceni postoji </w:t>
      </w:r>
      <w:r w:rsidR="009D6F40">
        <w:rPr>
          <w:lang w:val="hr-HR"/>
        </w:rPr>
        <w:t>pet</w:t>
      </w:r>
      <w:r w:rsidR="00006624">
        <w:rPr>
          <w:lang w:val="hr-HR"/>
        </w:rPr>
        <w:t xml:space="preserve"> različit</w:t>
      </w:r>
      <w:r w:rsidR="009D6F40">
        <w:rPr>
          <w:lang w:val="hr-HR"/>
        </w:rPr>
        <w:t>ih</w:t>
      </w:r>
      <w:r w:rsidR="00006624">
        <w:rPr>
          <w:lang w:val="hr-HR"/>
        </w:rPr>
        <w:t xml:space="preserve"> vrst</w:t>
      </w:r>
      <w:r w:rsidR="009D6F40">
        <w:rPr>
          <w:lang w:val="hr-HR"/>
        </w:rPr>
        <w:t>a</w:t>
      </w:r>
      <w:r w:rsidR="00006624">
        <w:rPr>
          <w:lang w:val="hr-HR"/>
        </w:rPr>
        <w:t xml:space="preserve"> drveća. Za svaki </w:t>
      </w:r>
      <w:r w:rsidR="009D6F40">
        <w:rPr>
          <w:lang w:val="hr-HR"/>
        </w:rPr>
        <w:t>detaljni model drva je napravljen jednostavan model koji se sastoji od dvodimenzionalnog kvadrata i slike drveta (</w:t>
      </w:r>
      <w:r w:rsidR="009D6F40">
        <w:rPr>
          <w:lang w:val="hr-HR"/>
        </w:rPr>
        <w:fldChar w:fldCharType="begin"/>
      </w:r>
      <w:r w:rsidR="009D6F40">
        <w:rPr>
          <w:lang w:val="hr-HR"/>
        </w:rPr>
        <w:instrText xml:space="preserve"> REF _Ref218942023 \h </w:instrText>
      </w:r>
      <w:r w:rsidR="009D6F40">
        <w:rPr>
          <w:lang w:val="hr-HR"/>
        </w:rPr>
      </w:r>
      <w:r w:rsidR="009D6F40">
        <w:rPr>
          <w:lang w:val="hr-HR"/>
        </w:rPr>
        <w:fldChar w:fldCharType="separate"/>
      </w:r>
      <w:proofErr w:type="spellStart"/>
      <w:r w:rsidR="009D6F40">
        <w:t>Slika</w:t>
      </w:r>
      <w:proofErr w:type="spellEnd"/>
      <w:r w:rsidR="009D6F40">
        <w:t xml:space="preserve"> </w:t>
      </w:r>
      <w:r w:rsidR="009D6F40">
        <w:rPr>
          <w:noProof/>
        </w:rPr>
        <w:t>9</w:t>
      </w:r>
      <w:r w:rsidR="009D6F40">
        <w:rPr>
          <w:lang w:val="hr-HR"/>
        </w:rPr>
        <w:fldChar w:fldCharType="end"/>
      </w:r>
      <w:r w:rsidR="009D6F40">
        <w:rPr>
          <w:lang w:val="hr-HR"/>
        </w:rPr>
        <w:t>). Detaljni model se zamijeni s jednostavnim modelom kada je drvo dovoljno daleko od kamere (</w:t>
      </w:r>
      <w:r w:rsidR="009D6F40">
        <w:rPr>
          <w:lang w:val="hr-HR"/>
        </w:rPr>
        <w:fldChar w:fldCharType="begin"/>
      </w:r>
      <w:r w:rsidR="009D6F40">
        <w:rPr>
          <w:lang w:val="hr-HR"/>
        </w:rPr>
        <w:instrText xml:space="preserve"> REF _Ref218942032 \h </w:instrText>
      </w:r>
      <w:r w:rsidR="009D6F40">
        <w:rPr>
          <w:lang w:val="hr-HR"/>
        </w:rPr>
      </w:r>
      <w:r w:rsidR="009D6F40">
        <w:rPr>
          <w:lang w:val="hr-HR"/>
        </w:rPr>
        <w:fldChar w:fldCharType="separate"/>
      </w:r>
      <w:proofErr w:type="spellStart"/>
      <w:r w:rsidR="009D6F40">
        <w:t>Slika</w:t>
      </w:r>
      <w:proofErr w:type="spellEnd"/>
      <w:r w:rsidR="009D6F40">
        <w:t xml:space="preserve"> </w:t>
      </w:r>
      <w:r w:rsidR="009D6F40">
        <w:rPr>
          <w:noProof/>
        </w:rPr>
        <w:t>10</w:t>
      </w:r>
      <w:r w:rsidR="009D6F40">
        <w:rPr>
          <w:lang w:val="hr-HR"/>
        </w:rPr>
        <w:fldChar w:fldCharType="end"/>
      </w:r>
      <w:r w:rsidR="009D6F40">
        <w:rPr>
          <w:lang w:val="hr-HR"/>
        </w:rPr>
        <w:t>).</w:t>
      </w:r>
    </w:p>
    <w:p w14:paraId="22CE93C9" w14:textId="77777777" w:rsidR="00104C48" w:rsidRDefault="00104C48" w:rsidP="0055798A">
      <w:pPr>
        <w:jc w:val="both"/>
        <w:rPr>
          <w:lang w:val="hr-HR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1"/>
        <w:gridCol w:w="6322"/>
      </w:tblGrid>
      <w:tr w:rsidR="00104C48" w14:paraId="029DAE5D" w14:textId="77777777" w:rsidTr="00E00BCF">
        <w:trPr>
          <w:jc w:val="center"/>
        </w:trPr>
        <w:tc>
          <w:tcPr>
            <w:tcW w:w="4361" w:type="dxa"/>
          </w:tcPr>
          <w:p w14:paraId="31165C1B" w14:textId="77777777" w:rsidR="00104C48" w:rsidRDefault="00104C48" w:rsidP="00104C48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C0AACC2" wp14:editId="320E4560">
                  <wp:extent cx="1980000" cy="1980000"/>
                  <wp:effectExtent l="0" t="0" r="0" b="0"/>
                  <wp:docPr id="14942817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159033" w14:textId="47DAB7B5" w:rsidR="00104C48" w:rsidRDefault="00104C48" w:rsidP="00104C48">
            <w:pPr>
              <w:pStyle w:val="Caption"/>
              <w:jc w:val="center"/>
              <w:rPr>
                <w:lang w:val="hr-HR"/>
              </w:rPr>
            </w:pPr>
            <w:bookmarkStart w:id="17" w:name="_Ref218942023"/>
            <w:proofErr w:type="spellStart"/>
            <w:r>
              <w:t>Slika</w:t>
            </w:r>
            <w:proofErr w:type="spellEnd"/>
            <w:r>
              <w:t xml:space="preserve"> </w:t>
            </w:r>
            <w:fldSimple w:instr=" SEQ Slika \* ARABIC ">
              <w:r>
                <w:rPr>
                  <w:noProof/>
                </w:rPr>
                <w:t>9</w:t>
              </w:r>
            </w:fldSimple>
            <w:bookmarkEnd w:id="17"/>
            <w:r>
              <w:t xml:space="preserve">: Model </w:t>
            </w:r>
            <w:proofErr w:type="spellStart"/>
            <w:r>
              <w:t>drva</w:t>
            </w:r>
            <w:proofErr w:type="spellEnd"/>
            <w:r>
              <w:t xml:space="preserve"> </w:t>
            </w:r>
            <w:proofErr w:type="spellStart"/>
            <w:r>
              <w:t>visoke</w:t>
            </w:r>
            <w:proofErr w:type="spellEnd"/>
            <w:r>
              <w:t xml:space="preserve"> </w:t>
            </w:r>
            <w:proofErr w:type="spellStart"/>
            <w:r>
              <w:t>kvalitete</w:t>
            </w:r>
            <w:proofErr w:type="spellEnd"/>
            <w:r>
              <w:t xml:space="preserve"> (</w:t>
            </w:r>
            <w:proofErr w:type="spellStart"/>
            <w:r>
              <w:t>lijevo</w:t>
            </w:r>
            <w:proofErr w:type="spellEnd"/>
            <w:r>
              <w:t xml:space="preserve">) </w:t>
            </w:r>
            <w:proofErr w:type="spellStart"/>
            <w:r>
              <w:t>i</w:t>
            </w:r>
            <w:proofErr w:type="spellEnd"/>
            <w:r>
              <w:t xml:space="preserve"> model </w:t>
            </w:r>
            <w:proofErr w:type="spellStart"/>
            <w:r>
              <w:t>drva</w:t>
            </w:r>
            <w:proofErr w:type="spellEnd"/>
            <w:r>
              <w:t xml:space="preserve"> </w:t>
            </w:r>
            <w:proofErr w:type="spellStart"/>
            <w:r>
              <w:t>niske</w:t>
            </w:r>
            <w:proofErr w:type="spellEnd"/>
            <w:r>
              <w:t xml:space="preserve"> </w:t>
            </w:r>
            <w:proofErr w:type="spellStart"/>
            <w:r>
              <w:t>kvalitete</w:t>
            </w:r>
            <w:proofErr w:type="spellEnd"/>
            <w:r>
              <w:t xml:space="preserve"> (</w:t>
            </w:r>
            <w:proofErr w:type="spellStart"/>
            <w:r>
              <w:t>desno</w:t>
            </w:r>
            <w:proofErr w:type="spellEnd"/>
            <w:r>
              <w:t>)</w:t>
            </w:r>
          </w:p>
        </w:tc>
        <w:tc>
          <w:tcPr>
            <w:tcW w:w="6322" w:type="dxa"/>
          </w:tcPr>
          <w:p w14:paraId="7C9CE066" w14:textId="603F6A27" w:rsidR="00104C48" w:rsidRDefault="00104C48" w:rsidP="00104C48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846E72C" wp14:editId="05308941">
                  <wp:extent cx="3240000" cy="2006167"/>
                  <wp:effectExtent l="0" t="0" r="0" b="0"/>
                  <wp:docPr id="61632516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2006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49E9DD" w14:textId="774B2B07" w:rsidR="00104C48" w:rsidRDefault="00104C48" w:rsidP="00104C48">
            <w:pPr>
              <w:pStyle w:val="Caption"/>
              <w:jc w:val="center"/>
              <w:rPr>
                <w:lang w:val="hr-HR"/>
              </w:rPr>
            </w:pPr>
            <w:bookmarkStart w:id="18" w:name="_Ref218942032"/>
            <w:proofErr w:type="spellStart"/>
            <w:r>
              <w:t>Slika</w:t>
            </w:r>
            <w:proofErr w:type="spellEnd"/>
            <w:r>
              <w:t xml:space="preserve"> </w:t>
            </w:r>
            <w:fldSimple w:instr=" SEQ Slika \* ARABIC ">
              <w:r>
                <w:rPr>
                  <w:noProof/>
                </w:rPr>
                <w:t>10</w:t>
              </w:r>
            </w:fldSimple>
            <w:bookmarkEnd w:id="18"/>
            <w:r>
              <w:t xml:space="preserve">: </w:t>
            </w:r>
            <w:proofErr w:type="spellStart"/>
            <w:r>
              <w:t>Dinamička</w:t>
            </w:r>
            <w:proofErr w:type="spellEnd"/>
            <w:r>
              <w:t xml:space="preserve"> </w:t>
            </w:r>
            <w:proofErr w:type="spellStart"/>
            <w:r>
              <w:t>razina</w:t>
            </w:r>
            <w:proofErr w:type="spellEnd"/>
            <w:r>
              <w:t xml:space="preserve"> </w:t>
            </w:r>
            <w:proofErr w:type="spellStart"/>
            <w:r>
              <w:t>detalja</w:t>
            </w:r>
            <w:proofErr w:type="spellEnd"/>
            <w:r>
              <w:t xml:space="preserve"> </w:t>
            </w:r>
            <w:proofErr w:type="spellStart"/>
            <w:r>
              <w:t>modela</w:t>
            </w:r>
            <w:proofErr w:type="spellEnd"/>
            <w:r>
              <w:t xml:space="preserve"> </w:t>
            </w:r>
            <w:proofErr w:type="spellStart"/>
            <w:r>
              <w:t>ovisno</w:t>
            </w:r>
            <w:proofErr w:type="spellEnd"/>
            <w:r>
              <w:t xml:space="preserve"> o </w:t>
            </w:r>
            <w:proofErr w:type="spellStart"/>
            <w:r>
              <w:t>udaljenosti</w:t>
            </w:r>
            <w:proofErr w:type="spellEnd"/>
          </w:p>
        </w:tc>
      </w:tr>
    </w:tbl>
    <w:p w14:paraId="5E5FE4F3" w14:textId="77777777" w:rsidR="00104C48" w:rsidRDefault="00104C48" w:rsidP="0055798A">
      <w:pPr>
        <w:jc w:val="both"/>
        <w:rPr>
          <w:lang w:val="hr-HR"/>
        </w:rPr>
      </w:pPr>
    </w:p>
    <w:p w14:paraId="6B764359" w14:textId="3C45C052" w:rsidR="00D629A8" w:rsidRPr="00D629A8" w:rsidRDefault="00D629A8" w:rsidP="00D629A8">
      <w:pPr>
        <w:spacing w:before="0"/>
        <w:rPr>
          <w:lang w:val="hr-HR"/>
        </w:rPr>
      </w:pPr>
      <w:r>
        <w:rPr>
          <w:lang w:val="hr-HR"/>
        </w:rPr>
        <w:br w:type="page"/>
      </w:r>
    </w:p>
    <w:p w14:paraId="17B69BEF" w14:textId="7414A02B" w:rsidR="008512A6" w:rsidRDefault="008512A6" w:rsidP="008512A6">
      <w:pPr>
        <w:pStyle w:val="Heading3"/>
        <w:rPr>
          <w:lang w:val="hr-HR"/>
        </w:rPr>
      </w:pPr>
      <w:bookmarkStart w:id="19" w:name="_Toc218942153"/>
      <w:r>
        <w:rPr>
          <w:lang w:val="hr-HR"/>
        </w:rPr>
        <w:lastRenderedPageBreak/>
        <w:t>Vremenski uvjeti</w:t>
      </w:r>
      <w:bookmarkEnd w:id="19"/>
    </w:p>
    <w:p w14:paraId="595DC8C6" w14:textId="7CE19577" w:rsidR="00D629A8" w:rsidRDefault="00D629A8" w:rsidP="00D629A8">
      <w:pPr>
        <w:ind w:firstLine="720"/>
        <w:jc w:val="both"/>
        <w:rPr>
          <w:lang w:val="hr-HR"/>
        </w:rPr>
      </w:pPr>
      <w:r>
        <w:rPr>
          <w:lang w:val="hr-HR"/>
        </w:rPr>
        <w:t xml:space="preserve">Simulacija nudi opciju odabira između tri vrste vremenskih uvjeta: dan, noć i magla. </w:t>
      </w:r>
      <w:r w:rsidR="00707275">
        <w:rPr>
          <w:lang w:val="hr-HR"/>
        </w:rPr>
        <w:t xml:space="preserve">Vozilo sadrži prekidač za prednja svijetla i noćni vid kamere za ciljanje koji služe kao pomagala za vidljivost po noćnim uvjetima. </w:t>
      </w:r>
      <w:r>
        <w:rPr>
          <w:lang w:val="hr-HR"/>
        </w:rPr>
        <w:t xml:space="preserve">Odabir vremenskih uvjeta se radi na sekundarnoj kontrolnoj ploči unutar vozila i može se mijenjati tijekom izvođenja simulacije. U sljedećim slikama </w:t>
      </w:r>
      <w:r w:rsidR="00CC16BD">
        <w:rPr>
          <w:lang w:val="hr-HR"/>
        </w:rPr>
        <w:t>je prikazana okolina za</w:t>
      </w:r>
      <w:r>
        <w:rPr>
          <w:lang w:val="hr-HR"/>
        </w:rPr>
        <w:t xml:space="preserve"> sve tri opcije:</w:t>
      </w:r>
    </w:p>
    <w:p w14:paraId="2E32C115" w14:textId="77777777" w:rsidR="00D629A8" w:rsidRDefault="00D629A8" w:rsidP="00D629A8">
      <w:pPr>
        <w:ind w:firstLine="720"/>
        <w:jc w:val="both"/>
        <w:rPr>
          <w:lang w:val="hr-HR"/>
        </w:rPr>
      </w:pPr>
    </w:p>
    <w:p w14:paraId="65BA003D" w14:textId="77777777" w:rsidR="00D629A8" w:rsidRDefault="00D629A8" w:rsidP="00D629A8">
      <w:pPr>
        <w:keepNext/>
        <w:ind w:firstLine="720"/>
        <w:jc w:val="center"/>
      </w:pPr>
      <w:r>
        <w:rPr>
          <w:noProof/>
          <w:lang w:val="hr-HR"/>
        </w:rPr>
        <w:drawing>
          <wp:inline distT="0" distB="0" distL="0" distR="0" wp14:anchorId="04227821" wp14:editId="03356E70">
            <wp:extent cx="3600000" cy="2024677"/>
            <wp:effectExtent l="0" t="0" r="0" b="0"/>
            <wp:docPr id="16026422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BFD56" w14:textId="2CD4A7F7" w:rsidR="00D629A8" w:rsidRDefault="00D629A8" w:rsidP="00D629A8">
      <w:pPr>
        <w:pStyle w:val="Caption"/>
        <w:jc w:val="center"/>
        <w:rPr>
          <w:lang w:val="hr-HR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104C48">
          <w:rPr>
            <w:noProof/>
          </w:rPr>
          <w:t>11</w:t>
        </w:r>
      </w:fldSimple>
      <w:r>
        <w:t xml:space="preserve">: </w:t>
      </w:r>
      <w:proofErr w:type="spellStart"/>
      <w:r>
        <w:t>Izgled</w:t>
      </w:r>
      <w:proofErr w:type="spellEnd"/>
      <w:r>
        <w:t xml:space="preserve"> </w:t>
      </w:r>
      <w:proofErr w:type="spellStart"/>
      <w:r>
        <w:t>okoline</w:t>
      </w:r>
      <w:proofErr w:type="spellEnd"/>
      <w:r>
        <w:t xml:space="preserve"> za </w:t>
      </w:r>
      <w:proofErr w:type="spellStart"/>
      <w:r>
        <w:t>opciju</w:t>
      </w:r>
      <w:proofErr w:type="spellEnd"/>
      <w:r>
        <w:t xml:space="preserve"> dan</w:t>
      </w:r>
    </w:p>
    <w:p w14:paraId="14B87998" w14:textId="77777777" w:rsidR="00D629A8" w:rsidRDefault="00D629A8" w:rsidP="00D629A8">
      <w:pPr>
        <w:ind w:firstLine="720"/>
        <w:jc w:val="center"/>
        <w:rPr>
          <w:lang w:val="hr-HR"/>
        </w:rPr>
      </w:pPr>
    </w:p>
    <w:p w14:paraId="6687797F" w14:textId="77777777" w:rsidR="00D629A8" w:rsidRDefault="00D629A8" w:rsidP="00D629A8">
      <w:pPr>
        <w:keepNext/>
        <w:ind w:firstLine="720"/>
        <w:jc w:val="center"/>
      </w:pPr>
      <w:r>
        <w:rPr>
          <w:noProof/>
          <w:lang w:val="hr-HR"/>
        </w:rPr>
        <w:drawing>
          <wp:inline distT="0" distB="0" distL="0" distR="0" wp14:anchorId="51B89884" wp14:editId="3D2302F6">
            <wp:extent cx="3600000" cy="2024677"/>
            <wp:effectExtent l="0" t="0" r="0" b="0"/>
            <wp:docPr id="4816516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C10B" w14:textId="76991166" w:rsidR="00D629A8" w:rsidRDefault="00D629A8" w:rsidP="00D629A8">
      <w:pPr>
        <w:pStyle w:val="Caption"/>
        <w:jc w:val="center"/>
        <w:rPr>
          <w:lang w:val="hr-HR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104C48">
          <w:rPr>
            <w:noProof/>
          </w:rPr>
          <w:t>12</w:t>
        </w:r>
      </w:fldSimple>
      <w:r>
        <w:t xml:space="preserve">: </w:t>
      </w:r>
      <w:proofErr w:type="spellStart"/>
      <w:r>
        <w:t>Izgled</w:t>
      </w:r>
      <w:proofErr w:type="spellEnd"/>
      <w:r>
        <w:t xml:space="preserve"> </w:t>
      </w:r>
      <w:proofErr w:type="spellStart"/>
      <w:r>
        <w:t>okoline</w:t>
      </w:r>
      <w:proofErr w:type="spellEnd"/>
      <w:r>
        <w:t xml:space="preserve"> za </w:t>
      </w:r>
      <w:proofErr w:type="spellStart"/>
      <w:r>
        <w:t>opciju</w:t>
      </w:r>
      <w:proofErr w:type="spellEnd"/>
      <w:r>
        <w:t xml:space="preserve"> </w:t>
      </w:r>
      <w:proofErr w:type="spellStart"/>
      <w:proofErr w:type="gramStart"/>
      <w:r>
        <w:t>noć</w:t>
      </w:r>
      <w:proofErr w:type="spellEnd"/>
      <w:proofErr w:type="gramEnd"/>
    </w:p>
    <w:p w14:paraId="1FF6BBD9" w14:textId="77777777" w:rsidR="00D629A8" w:rsidRDefault="00D629A8" w:rsidP="00D629A8">
      <w:pPr>
        <w:ind w:firstLine="720"/>
        <w:jc w:val="center"/>
        <w:rPr>
          <w:lang w:val="hr-HR"/>
        </w:rPr>
      </w:pPr>
    </w:p>
    <w:p w14:paraId="17DDEC34" w14:textId="77777777" w:rsidR="00D629A8" w:rsidRDefault="00D629A8" w:rsidP="00D629A8">
      <w:pPr>
        <w:keepNext/>
        <w:ind w:firstLine="720"/>
        <w:jc w:val="center"/>
      </w:pPr>
      <w:r>
        <w:rPr>
          <w:noProof/>
          <w:lang w:val="hr-HR"/>
        </w:rPr>
        <w:drawing>
          <wp:inline distT="0" distB="0" distL="0" distR="0" wp14:anchorId="6203BC74" wp14:editId="55BFE0E1">
            <wp:extent cx="3600000" cy="2024677"/>
            <wp:effectExtent l="0" t="0" r="0" b="0"/>
            <wp:docPr id="11817023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C4A3" w14:textId="00BDCF67" w:rsidR="00D629A8" w:rsidRDefault="00D629A8" w:rsidP="00D629A8">
      <w:pPr>
        <w:pStyle w:val="Caption"/>
        <w:jc w:val="center"/>
        <w:rPr>
          <w:lang w:val="hr-HR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104C48">
          <w:rPr>
            <w:noProof/>
          </w:rPr>
          <w:t>13</w:t>
        </w:r>
      </w:fldSimple>
      <w:r>
        <w:t xml:space="preserve">: </w:t>
      </w:r>
      <w:proofErr w:type="spellStart"/>
      <w:r>
        <w:t>Izgled</w:t>
      </w:r>
      <w:proofErr w:type="spellEnd"/>
      <w:r>
        <w:t xml:space="preserve"> </w:t>
      </w:r>
      <w:proofErr w:type="spellStart"/>
      <w:r>
        <w:t>okoline</w:t>
      </w:r>
      <w:proofErr w:type="spellEnd"/>
      <w:r>
        <w:t xml:space="preserve"> za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magla</w:t>
      </w:r>
      <w:proofErr w:type="spellEnd"/>
    </w:p>
    <w:p w14:paraId="09717459" w14:textId="77777777" w:rsidR="00D629A8" w:rsidRDefault="00D629A8" w:rsidP="00D629A8">
      <w:pPr>
        <w:ind w:firstLine="720"/>
        <w:jc w:val="center"/>
        <w:rPr>
          <w:lang w:val="hr-HR"/>
        </w:rPr>
      </w:pPr>
    </w:p>
    <w:p w14:paraId="4BCECCF1" w14:textId="65E67C95" w:rsidR="00D629A8" w:rsidRPr="00D629A8" w:rsidRDefault="00D629A8" w:rsidP="00D629A8">
      <w:pPr>
        <w:spacing w:before="0"/>
        <w:rPr>
          <w:lang w:val="hr-HR"/>
        </w:rPr>
      </w:pPr>
      <w:r>
        <w:rPr>
          <w:lang w:val="hr-HR"/>
        </w:rPr>
        <w:br w:type="page"/>
      </w:r>
    </w:p>
    <w:p w14:paraId="4479869C" w14:textId="77777777" w:rsidR="00AE43C4" w:rsidRDefault="00AE43C4" w:rsidP="00AE43C4">
      <w:pPr>
        <w:pStyle w:val="Heading3"/>
        <w:rPr>
          <w:lang w:val="hr-HR"/>
        </w:rPr>
      </w:pPr>
      <w:bookmarkStart w:id="20" w:name="_Toc218942154"/>
      <w:r>
        <w:rPr>
          <w:lang w:val="hr-HR"/>
        </w:rPr>
        <w:lastRenderedPageBreak/>
        <w:t>Audio efekti</w:t>
      </w:r>
      <w:bookmarkEnd w:id="20"/>
    </w:p>
    <w:p w14:paraId="2C0FCC70" w14:textId="77777777" w:rsidR="00D629A8" w:rsidRPr="00D629A8" w:rsidRDefault="00D629A8" w:rsidP="00D629A8">
      <w:pPr>
        <w:rPr>
          <w:lang w:val="hr-HR"/>
        </w:rPr>
      </w:pPr>
    </w:p>
    <w:p w14:paraId="2A3B6AB6" w14:textId="1A906A45" w:rsidR="00AE43C4" w:rsidRDefault="00AE43C4" w:rsidP="00AE43C4">
      <w:pPr>
        <w:pStyle w:val="Heading3"/>
        <w:rPr>
          <w:lang w:val="hr-HR"/>
        </w:rPr>
      </w:pPr>
      <w:bookmarkStart w:id="21" w:name="_Toc218942155"/>
      <w:r>
        <w:rPr>
          <w:lang w:val="hr-HR"/>
        </w:rPr>
        <w:t>Vizualni efekti</w:t>
      </w:r>
      <w:bookmarkEnd w:id="21"/>
    </w:p>
    <w:p w14:paraId="5127D063" w14:textId="77777777" w:rsidR="00D629A8" w:rsidRPr="00D629A8" w:rsidRDefault="00D629A8" w:rsidP="00D629A8">
      <w:pPr>
        <w:rPr>
          <w:lang w:val="hr-HR"/>
        </w:rPr>
      </w:pPr>
    </w:p>
    <w:p w14:paraId="34CBA8B6" w14:textId="5EB95455" w:rsidR="008512A6" w:rsidRDefault="008512A6" w:rsidP="008512A6">
      <w:pPr>
        <w:pStyle w:val="Heading2"/>
        <w:rPr>
          <w:lang w:val="hr-HR"/>
        </w:rPr>
      </w:pPr>
      <w:bookmarkStart w:id="22" w:name="_Toc218942156"/>
      <w:r>
        <w:rPr>
          <w:lang w:val="hr-HR"/>
        </w:rPr>
        <w:t>Neprijatelji</w:t>
      </w:r>
      <w:bookmarkEnd w:id="22"/>
    </w:p>
    <w:p w14:paraId="698FFFB5" w14:textId="77777777" w:rsidR="00006624" w:rsidRDefault="00006624" w:rsidP="00006624">
      <w:pPr>
        <w:rPr>
          <w:lang w:val="hr-HR"/>
        </w:rPr>
      </w:pPr>
      <w:r>
        <w:rPr>
          <w:lang w:val="hr-HR"/>
        </w:rPr>
        <w:t>[neka neko napiše kratki uvod u poglavlje]</w:t>
      </w:r>
    </w:p>
    <w:p w14:paraId="5D570FE3" w14:textId="77777777" w:rsidR="00D629A8" w:rsidRPr="00D629A8" w:rsidRDefault="00D629A8" w:rsidP="00D629A8">
      <w:pPr>
        <w:rPr>
          <w:lang w:val="hr-HR"/>
        </w:rPr>
      </w:pPr>
    </w:p>
    <w:p w14:paraId="20443F3D" w14:textId="41980FB1" w:rsidR="008512A6" w:rsidRDefault="00D772D9" w:rsidP="008512A6">
      <w:pPr>
        <w:pStyle w:val="Heading3"/>
        <w:rPr>
          <w:lang w:val="hr-HR"/>
        </w:rPr>
      </w:pPr>
      <w:bookmarkStart w:id="23" w:name="_Toc218942157"/>
      <w:r>
        <w:rPr>
          <w:lang w:val="hr-HR"/>
        </w:rPr>
        <w:t>Stvaranje neprijatelja</w:t>
      </w:r>
      <w:bookmarkEnd w:id="23"/>
    </w:p>
    <w:p w14:paraId="3069F00B" w14:textId="77777777" w:rsidR="00D629A8" w:rsidRPr="00D629A8" w:rsidRDefault="00D629A8" w:rsidP="00D629A8">
      <w:pPr>
        <w:rPr>
          <w:lang w:val="hr-HR"/>
        </w:rPr>
      </w:pPr>
    </w:p>
    <w:p w14:paraId="12655CA0" w14:textId="4AF811BF" w:rsidR="008512A6" w:rsidRDefault="00D772D9" w:rsidP="00AE43C4">
      <w:pPr>
        <w:pStyle w:val="Heading3"/>
        <w:rPr>
          <w:lang w:val="hr-HR"/>
        </w:rPr>
      </w:pPr>
      <w:bookmarkStart w:id="24" w:name="_Toc218942158"/>
      <w:r>
        <w:rPr>
          <w:lang w:val="hr-HR"/>
        </w:rPr>
        <w:t>Simuliranje ponašanja neprijatelja</w:t>
      </w:r>
      <w:bookmarkEnd w:id="24"/>
    </w:p>
    <w:p w14:paraId="5ECE003E" w14:textId="77777777" w:rsidR="00D629A8" w:rsidRPr="00D629A8" w:rsidRDefault="00D629A8" w:rsidP="00D629A8">
      <w:pPr>
        <w:rPr>
          <w:lang w:val="hr-HR"/>
        </w:rPr>
      </w:pPr>
    </w:p>
    <w:p w14:paraId="4417EEC8" w14:textId="4D920A95" w:rsidR="00A95943" w:rsidRDefault="00E278D6" w:rsidP="00E278D6">
      <w:p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 xml:space="preserve">Ovo je specifična </w:t>
      </w:r>
      <w:r w:rsidR="00BE1DFB" w:rsidRPr="00BE1DFB">
        <w:rPr>
          <w:color w:val="4F81BD" w:themeColor="accent1"/>
          <w:lang w:val="hr-HR"/>
        </w:rPr>
        <w:t>pod sekcija</w:t>
      </w:r>
      <w:r w:rsidRPr="00BE1DFB">
        <w:rPr>
          <w:color w:val="4F81BD" w:themeColor="accent1"/>
          <w:lang w:val="hr-HR"/>
        </w:rPr>
        <w:t xml:space="preserve"> koja ovisi o temi koja se obrađuje. Stoga joj treba dati odgovarajući naslov i u tijelu dati odgovarajući tekst. Naravno, tekst seminarskog rada ne mora </w:t>
      </w:r>
      <w:r w:rsidR="003159E3" w:rsidRPr="00BE1DFB">
        <w:rPr>
          <w:color w:val="4F81BD" w:themeColor="accent1"/>
          <w:lang w:val="hr-HR"/>
        </w:rPr>
        <w:t xml:space="preserve">nužno </w:t>
      </w:r>
      <w:r w:rsidRPr="00BE1DFB">
        <w:rPr>
          <w:color w:val="4F81BD" w:themeColor="accent1"/>
          <w:lang w:val="hr-HR"/>
        </w:rPr>
        <w:t xml:space="preserve">sadržavati </w:t>
      </w:r>
      <w:r w:rsidR="00BE1DFB" w:rsidRPr="00BE1DFB">
        <w:rPr>
          <w:color w:val="4F81BD" w:themeColor="accent1"/>
          <w:lang w:val="hr-HR"/>
        </w:rPr>
        <w:t>pod sekcije</w:t>
      </w:r>
      <w:r w:rsidR="003159E3" w:rsidRPr="00BE1DFB">
        <w:rPr>
          <w:color w:val="4F81BD" w:themeColor="accent1"/>
          <w:lang w:val="hr-HR"/>
        </w:rPr>
        <w:t>.</w:t>
      </w:r>
    </w:p>
    <w:p w14:paraId="5B6B1A9C" w14:textId="63A136E1" w:rsidR="00006624" w:rsidRPr="00BE1DFB" w:rsidRDefault="00006624" w:rsidP="00006624">
      <w:pPr>
        <w:spacing w:before="0"/>
        <w:rPr>
          <w:color w:val="4F81BD" w:themeColor="accent1"/>
          <w:lang w:val="hr-HR"/>
        </w:rPr>
      </w:pPr>
      <w:r>
        <w:rPr>
          <w:color w:val="4F81BD" w:themeColor="accent1"/>
          <w:lang w:val="hr-HR"/>
        </w:rPr>
        <w:br w:type="page"/>
      </w:r>
    </w:p>
    <w:p w14:paraId="65305169" w14:textId="77777777" w:rsidR="00DF69F8" w:rsidRPr="00DF69F8" w:rsidRDefault="00DF69F8" w:rsidP="00823E6D">
      <w:pPr>
        <w:pStyle w:val="Heading1"/>
        <w:jc w:val="both"/>
        <w:rPr>
          <w:lang w:val="hr-HR"/>
        </w:rPr>
      </w:pPr>
      <w:bookmarkStart w:id="25" w:name="_Toc218942159"/>
      <w:r>
        <w:rPr>
          <w:lang w:val="hr-HR"/>
        </w:rPr>
        <w:lastRenderedPageBreak/>
        <w:t>Zaključak</w:t>
      </w:r>
      <w:bookmarkEnd w:id="25"/>
    </w:p>
    <w:p w14:paraId="09B0126C" w14:textId="6C64091D" w:rsidR="00006624" w:rsidRDefault="00DF69F8" w:rsidP="00823E6D">
      <w:p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 xml:space="preserve">Navesti što ste zaključili nakon obavljanja seminarskog rada (bez obzira da li je seminarski rad obuhvaćao i neki praktični rad ili je bio pregled određene literature). Također možete dati neka svoja predviđanja (ako se radilo o pregledu literature) ili svoje sugestije o daljnjim </w:t>
      </w:r>
      <w:r w:rsidR="00823E6D" w:rsidRPr="00BE1DFB">
        <w:rPr>
          <w:color w:val="4F81BD" w:themeColor="accent1"/>
          <w:lang w:val="hr-HR"/>
        </w:rPr>
        <w:t>nadogradnjama i poboljšanjima (ako ste radili praktični rad).</w:t>
      </w:r>
    </w:p>
    <w:p w14:paraId="4FA03757" w14:textId="77777777" w:rsidR="00006624" w:rsidRPr="00006624" w:rsidRDefault="00006624" w:rsidP="00823E6D">
      <w:pPr>
        <w:jc w:val="both"/>
        <w:rPr>
          <w:lang w:val="hr-HR"/>
        </w:rPr>
      </w:pPr>
    </w:p>
    <w:p w14:paraId="564B40FC" w14:textId="77777777" w:rsidR="00006624" w:rsidRPr="00006624" w:rsidRDefault="00006624" w:rsidP="00823E6D">
      <w:pPr>
        <w:jc w:val="both"/>
        <w:rPr>
          <w:lang w:val="hr-HR"/>
        </w:rPr>
      </w:pPr>
    </w:p>
    <w:p w14:paraId="11AE7348" w14:textId="77777777" w:rsidR="00006624" w:rsidRPr="00006624" w:rsidRDefault="00006624" w:rsidP="00823E6D">
      <w:pPr>
        <w:jc w:val="both"/>
        <w:rPr>
          <w:lang w:val="hr-HR"/>
        </w:rPr>
      </w:pPr>
    </w:p>
    <w:p w14:paraId="6F60B747" w14:textId="36FED1E9" w:rsidR="00DF69F8" w:rsidRPr="00006624" w:rsidRDefault="00006624" w:rsidP="00006624">
      <w:pPr>
        <w:spacing w:before="0"/>
        <w:rPr>
          <w:lang w:val="hr-HR"/>
        </w:rPr>
      </w:pPr>
      <w:r w:rsidRPr="00006624">
        <w:rPr>
          <w:lang w:val="hr-HR"/>
        </w:rPr>
        <w:br w:type="page"/>
      </w:r>
    </w:p>
    <w:p w14:paraId="42BF7494" w14:textId="77777777" w:rsidR="00BD0352" w:rsidRPr="00BE1DFB" w:rsidRDefault="00BD0352" w:rsidP="00823E6D">
      <w:pPr>
        <w:pStyle w:val="Heading1"/>
        <w:jc w:val="both"/>
        <w:rPr>
          <w:lang w:val="hr-HR"/>
        </w:rPr>
      </w:pPr>
      <w:bookmarkStart w:id="26" w:name="_Toc218942160"/>
      <w:r w:rsidRPr="00BE1DFB">
        <w:rPr>
          <w:lang w:val="hr-HR"/>
        </w:rPr>
        <w:lastRenderedPageBreak/>
        <w:t>Literatura</w:t>
      </w:r>
      <w:bookmarkEnd w:id="26"/>
    </w:p>
    <w:p w14:paraId="45E82636" w14:textId="643437E2" w:rsidR="00BD0352" w:rsidRPr="00BE1DFB" w:rsidRDefault="00BD0352" w:rsidP="00823E6D">
      <w:pPr>
        <w:tabs>
          <w:tab w:val="left" w:pos="426"/>
        </w:tabs>
        <w:ind w:left="426" w:hanging="426"/>
        <w:jc w:val="both"/>
        <w:rPr>
          <w:color w:val="4F81BD" w:themeColor="accent1"/>
          <w:sz w:val="18"/>
          <w:szCs w:val="18"/>
          <w:lang w:val="hr-HR"/>
        </w:rPr>
      </w:pPr>
      <w:r w:rsidRPr="00BE1DFB">
        <w:rPr>
          <w:color w:val="4F81BD" w:themeColor="accent1"/>
          <w:sz w:val="18"/>
          <w:szCs w:val="18"/>
          <w:lang w:val="hr-HR"/>
        </w:rPr>
        <w:t>[1]</w:t>
      </w:r>
      <w:r w:rsidRPr="00BE1DFB">
        <w:rPr>
          <w:color w:val="4F81BD" w:themeColor="accent1"/>
          <w:sz w:val="18"/>
          <w:szCs w:val="18"/>
          <w:lang w:val="hr-HR"/>
        </w:rPr>
        <w:tab/>
      </w:r>
      <w:r w:rsidR="000C7294" w:rsidRPr="00BE1DFB">
        <w:rPr>
          <w:color w:val="4F81BD" w:themeColor="accent1"/>
          <w:sz w:val="18"/>
          <w:szCs w:val="18"/>
          <w:lang w:val="hr-HR"/>
        </w:rPr>
        <w:t xml:space="preserve">Ovo je format stavki u literaturi. Ispod možete naći primjer informacija koje treba </w:t>
      </w:r>
      <w:r w:rsidR="00696DF9" w:rsidRPr="00BE1DFB">
        <w:rPr>
          <w:color w:val="4F81BD" w:themeColor="accent1"/>
          <w:sz w:val="18"/>
          <w:szCs w:val="18"/>
          <w:lang w:val="hr-HR"/>
        </w:rPr>
        <w:t xml:space="preserve">popisati </w:t>
      </w:r>
      <w:r w:rsidR="000C7294" w:rsidRPr="00BE1DFB">
        <w:rPr>
          <w:color w:val="4F81BD" w:themeColor="accent1"/>
          <w:sz w:val="18"/>
          <w:szCs w:val="18"/>
          <w:lang w:val="hr-HR"/>
        </w:rPr>
        <w:t xml:space="preserve">u literaturi ako se radi o knjizi [2], članku u časopisu [3], </w:t>
      </w:r>
      <w:r w:rsidR="00CF7E93" w:rsidRPr="00BE1DFB">
        <w:rPr>
          <w:color w:val="4F81BD" w:themeColor="accent1"/>
          <w:sz w:val="18"/>
          <w:szCs w:val="18"/>
          <w:lang w:val="hr-HR"/>
        </w:rPr>
        <w:t>članku u zborniku konferencije [4], patentu [5], tehničkom izvješću [6], elektroničkoj knjizi [7]</w:t>
      </w:r>
      <w:r w:rsidR="00E6086B" w:rsidRPr="00BE1DFB">
        <w:rPr>
          <w:color w:val="4F81BD" w:themeColor="accent1"/>
          <w:sz w:val="18"/>
          <w:szCs w:val="18"/>
          <w:lang w:val="hr-HR"/>
        </w:rPr>
        <w:t>, elektroničkim priručnicima i izvješćima [8]</w:t>
      </w:r>
      <w:r w:rsidR="00351510" w:rsidRPr="00BE1DFB">
        <w:rPr>
          <w:color w:val="4F81BD" w:themeColor="accent1"/>
          <w:sz w:val="18"/>
          <w:szCs w:val="18"/>
          <w:lang w:val="hr-HR"/>
        </w:rPr>
        <w:t xml:space="preserve">, </w:t>
      </w:r>
      <w:r w:rsidR="00163B0E" w:rsidRPr="00BE1DFB">
        <w:rPr>
          <w:color w:val="4F81BD" w:themeColor="accent1"/>
          <w:sz w:val="18"/>
          <w:szCs w:val="18"/>
          <w:lang w:val="hr-HR"/>
        </w:rPr>
        <w:t xml:space="preserve">te </w:t>
      </w:r>
      <w:r w:rsidR="00351510" w:rsidRPr="00BE1DFB">
        <w:rPr>
          <w:color w:val="4F81BD" w:themeColor="accent1"/>
          <w:sz w:val="18"/>
          <w:szCs w:val="18"/>
          <w:lang w:val="hr-HR"/>
        </w:rPr>
        <w:t xml:space="preserve">elektroničkim izvorima podataka </w:t>
      </w:r>
      <w:r w:rsidR="00351510" w:rsidRPr="00BE1DFB">
        <w:rPr>
          <w:color w:val="4F81BD" w:themeColor="accent1"/>
          <w:sz w:val="18"/>
          <w:szCs w:val="18"/>
          <w:lang w:val="en-GB"/>
        </w:rPr>
        <w:t>[9]</w:t>
      </w:r>
      <w:r w:rsidR="00CF7E93" w:rsidRPr="00BE1DFB">
        <w:rPr>
          <w:color w:val="4F81BD" w:themeColor="accent1"/>
          <w:sz w:val="18"/>
          <w:szCs w:val="18"/>
          <w:lang w:val="hr-HR"/>
        </w:rPr>
        <w:t xml:space="preserve">. Ako neke informacije o određenom izvoru ne možete naći, </w:t>
      </w:r>
      <w:r w:rsidR="00E23FA3" w:rsidRPr="00BE1DFB">
        <w:rPr>
          <w:color w:val="4F81BD" w:themeColor="accent1"/>
          <w:sz w:val="18"/>
          <w:szCs w:val="18"/>
          <w:lang w:val="hr-HR"/>
        </w:rPr>
        <w:t xml:space="preserve">kao </w:t>
      </w:r>
      <w:r w:rsidR="00CF7E93" w:rsidRPr="00BE1DFB">
        <w:rPr>
          <w:color w:val="4F81BD" w:themeColor="accent1"/>
          <w:sz w:val="18"/>
          <w:szCs w:val="18"/>
          <w:lang w:val="hr-HR"/>
        </w:rPr>
        <w:t>npr. datum objave elektron</w:t>
      </w:r>
      <w:r w:rsidR="00E23FA3" w:rsidRPr="00BE1DFB">
        <w:rPr>
          <w:color w:val="4F81BD" w:themeColor="accent1"/>
          <w:sz w:val="18"/>
          <w:szCs w:val="18"/>
          <w:lang w:val="hr-HR"/>
        </w:rPr>
        <w:t>ičke</w:t>
      </w:r>
      <w:r w:rsidR="00CF7E93" w:rsidRPr="00BE1DFB">
        <w:rPr>
          <w:color w:val="4F81BD" w:themeColor="accent1"/>
          <w:sz w:val="18"/>
          <w:szCs w:val="18"/>
          <w:lang w:val="hr-HR"/>
        </w:rPr>
        <w:t xml:space="preserve"> knjige, izostavite ih.</w:t>
      </w:r>
      <w:r w:rsidR="00DF69F8" w:rsidRPr="00BE1DFB">
        <w:rPr>
          <w:color w:val="4F81BD" w:themeColor="accent1"/>
          <w:sz w:val="18"/>
          <w:szCs w:val="18"/>
          <w:lang w:val="hr-HR"/>
        </w:rPr>
        <w:t xml:space="preserve"> </w:t>
      </w:r>
      <w:r w:rsidR="00E23FA3" w:rsidRPr="00BE1DFB">
        <w:rPr>
          <w:color w:val="4F81BD" w:themeColor="accent1"/>
          <w:sz w:val="18"/>
          <w:szCs w:val="18"/>
          <w:lang w:val="hr-HR"/>
        </w:rPr>
        <w:t xml:space="preserve">Ako u pretrazi literature naiđete da kao autori djela nisu navedeni </w:t>
      </w:r>
      <w:r w:rsidR="00696DF9" w:rsidRPr="00BE1DFB">
        <w:rPr>
          <w:color w:val="4F81BD" w:themeColor="accent1"/>
          <w:sz w:val="18"/>
          <w:szCs w:val="18"/>
          <w:lang w:val="hr-HR"/>
        </w:rPr>
        <w:t>specifični ljudi, već firme, organizacije, ili institucije</w:t>
      </w:r>
      <w:r w:rsidR="00E23FA3" w:rsidRPr="00BE1DFB">
        <w:rPr>
          <w:color w:val="4F81BD" w:themeColor="accent1"/>
          <w:sz w:val="18"/>
          <w:szCs w:val="18"/>
          <w:lang w:val="hr-HR"/>
        </w:rPr>
        <w:t xml:space="preserve">, onda tako navedite djelo </w:t>
      </w:r>
      <w:r w:rsidR="00F95D58" w:rsidRPr="00BE1DFB">
        <w:rPr>
          <w:color w:val="4F81BD" w:themeColor="accent1"/>
          <w:sz w:val="18"/>
          <w:szCs w:val="18"/>
          <w:lang w:val="hr-HR"/>
        </w:rPr>
        <w:t>i u v</w:t>
      </w:r>
      <w:r w:rsidR="00E23FA3" w:rsidRPr="00BE1DFB">
        <w:rPr>
          <w:color w:val="4F81BD" w:themeColor="accent1"/>
          <w:sz w:val="18"/>
          <w:szCs w:val="18"/>
          <w:lang w:val="hr-HR"/>
        </w:rPr>
        <w:t>ašem popisu literature</w:t>
      </w:r>
      <w:r w:rsidR="00696DF9" w:rsidRPr="00BE1DFB">
        <w:rPr>
          <w:color w:val="4F81BD" w:themeColor="accent1"/>
          <w:sz w:val="18"/>
          <w:szCs w:val="18"/>
          <w:lang w:val="hr-HR"/>
        </w:rPr>
        <w:t xml:space="preserve">. </w:t>
      </w:r>
      <w:r w:rsidR="00DF69F8" w:rsidRPr="00BE1DFB">
        <w:rPr>
          <w:b/>
          <w:color w:val="4F81BD" w:themeColor="accent1"/>
          <w:sz w:val="18"/>
          <w:szCs w:val="18"/>
          <w:lang w:val="hr-HR"/>
        </w:rPr>
        <w:t xml:space="preserve">U literaturi </w:t>
      </w:r>
      <w:r w:rsidR="003159E3" w:rsidRPr="00BE1DFB">
        <w:rPr>
          <w:b/>
          <w:color w:val="4F81BD" w:themeColor="accent1"/>
          <w:sz w:val="18"/>
          <w:szCs w:val="18"/>
          <w:lang w:val="hr-HR"/>
        </w:rPr>
        <w:t xml:space="preserve">treba navesti </w:t>
      </w:r>
      <w:r w:rsidR="00DF69F8" w:rsidRPr="00BE1DFB">
        <w:rPr>
          <w:b/>
          <w:color w:val="4F81BD" w:themeColor="accent1"/>
          <w:sz w:val="18"/>
          <w:szCs w:val="18"/>
          <w:lang w:val="hr-HR"/>
        </w:rPr>
        <w:t>barem 3 stavke</w:t>
      </w:r>
      <w:r w:rsidR="00E23FA3" w:rsidRPr="00BE1DFB">
        <w:rPr>
          <w:b/>
          <w:color w:val="4F81BD" w:themeColor="accent1"/>
          <w:sz w:val="18"/>
          <w:szCs w:val="18"/>
          <w:lang w:val="hr-HR"/>
        </w:rPr>
        <w:t xml:space="preserve">, te svaka stavka iz literature treba ujedno biti citirana u tekstu </w:t>
      </w:r>
      <w:r w:rsidR="00F95D58" w:rsidRPr="00BE1DFB">
        <w:rPr>
          <w:b/>
          <w:color w:val="4F81BD" w:themeColor="accent1"/>
          <w:sz w:val="18"/>
          <w:szCs w:val="18"/>
          <w:lang w:val="hr-HR"/>
        </w:rPr>
        <w:t>v</w:t>
      </w:r>
      <w:r w:rsidR="00E23FA3" w:rsidRPr="00BE1DFB">
        <w:rPr>
          <w:b/>
          <w:color w:val="4F81BD" w:themeColor="accent1"/>
          <w:sz w:val="18"/>
          <w:szCs w:val="18"/>
          <w:lang w:val="hr-HR"/>
        </w:rPr>
        <w:t>ašeg seminara.</w:t>
      </w:r>
      <w:r w:rsidR="000E3187" w:rsidRPr="00BE1DFB">
        <w:rPr>
          <w:b/>
          <w:color w:val="4F81BD" w:themeColor="accent1"/>
          <w:sz w:val="18"/>
          <w:szCs w:val="18"/>
          <w:lang w:val="hr-HR"/>
        </w:rPr>
        <w:t xml:space="preserve"> Predlaže se </w:t>
      </w:r>
      <w:r w:rsidR="007F69B2" w:rsidRPr="00BE1DFB">
        <w:rPr>
          <w:b/>
          <w:color w:val="4F81BD" w:themeColor="accent1"/>
          <w:sz w:val="18"/>
          <w:szCs w:val="18"/>
          <w:lang w:val="hr-HR"/>
        </w:rPr>
        <w:t>format stavki u</w:t>
      </w:r>
      <w:r w:rsidR="000E3187" w:rsidRPr="00BE1DFB">
        <w:rPr>
          <w:b/>
          <w:color w:val="4F81BD" w:themeColor="accent1"/>
          <w:sz w:val="18"/>
          <w:szCs w:val="18"/>
          <w:lang w:val="hr-HR"/>
        </w:rPr>
        <w:t xml:space="preserve"> literatur</w:t>
      </w:r>
      <w:r w:rsidR="007F69B2" w:rsidRPr="00BE1DFB">
        <w:rPr>
          <w:b/>
          <w:color w:val="4F81BD" w:themeColor="accent1"/>
          <w:sz w:val="18"/>
          <w:szCs w:val="18"/>
          <w:lang w:val="hr-HR"/>
        </w:rPr>
        <w:t xml:space="preserve">i </w:t>
      </w:r>
      <w:r w:rsidR="000E3187" w:rsidRPr="00BE1DFB">
        <w:rPr>
          <w:b/>
          <w:color w:val="4F81BD" w:themeColor="accent1"/>
          <w:sz w:val="18"/>
          <w:szCs w:val="18"/>
          <w:lang w:val="hr-HR"/>
        </w:rPr>
        <w:t xml:space="preserve">u tzv. APA stilu </w:t>
      </w:r>
      <w:r w:rsidR="000E3187" w:rsidRPr="00BE1DFB">
        <w:rPr>
          <w:bCs/>
          <w:color w:val="4F81BD" w:themeColor="accent1"/>
          <w:sz w:val="18"/>
          <w:szCs w:val="18"/>
          <w:lang w:val="hr-HR"/>
        </w:rPr>
        <w:t xml:space="preserve">(APA = </w:t>
      </w:r>
      <w:r w:rsidR="000E3187" w:rsidRPr="00BE1DFB">
        <w:rPr>
          <w:bCs/>
          <w:i/>
          <w:iCs/>
          <w:color w:val="4F81BD" w:themeColor="accent1"/>
          <w:sz w:val="18"/>
          <w:szCs w:val="18"/>
          <w:lang w:val="hr-HR"/>
        </w:rPr>
        <w:t xml:space="preserve">American </w:t>
      </w:r>
      <w:proofErr w:type="spellStart"/>
      <w:r w:rsidR="000E3187" w:rsidRPr="00BE1DFB">
        <w:rPr>
          <w:bCs/>
          <w:i/>
          <w:iCs/>
          <w:color w:val="4F81BD" w:themeColor="accent1"/>
          <w:sz w:val="18"/>
          <w:szCs w:val="18"/>
          <w:lang w:val="hr-HR"/>
        </w:rPr>
        <w:t>Psychological</w:t>
      </w:r>
      <w:proofErr w:type="spellEnd"/>
      <w:r w:rsidR="000E3187" w:rsidRPr="00BE1DFB">
        <w:rPr>
          <w:bCs/>
          <w:i/>
          <w:iCs/>
          <w:color w:val="4F81BD" w:themeColor="accent1"/>
          <w:sz w:val="18"/>
          <w:szCs w:val="18"/>
          <w:lang w:val="hr-HR"/>
        </w:rPr>
        <w:t xml:space="preserve"> </w:t>
      </w:r>
      <w:proofErr w:type="spellStart"/>
      <w:r w:rsidR="000E3187" w:rsidRPr="00BE1DFB">
        <w:rPr>
          <w:bCs/>
          <w:i/>
          <w:iCs/>
          <w:color w:val="4F81BD" w:themeColor="accent1"/>
          <w:sz w:val="18"/>
          <w:szCs w:val="18"/>
          <w:lang w:val="hr-HR"/>
        </w:rPr>
        <w:t>Association</w:t>
      </w:r>
      <w:proofErr w:type="spellEnd"/>
      <w:r w:rsidR="000E3187" w:rsidRPr="00BE1DFB">
        <w:rPr>
          <w:bCs/>
          <w:color w:val="4F81BD" w:themeColor="accent1"/>
          <w:sz w:val="18"/>
          <w:szCs w:val="18"/>
          <w:lang w:val="hr-HR"/>
        </w:rPr>
        <w:t xml:space="preserve">), jer se ovaj stil trivijalno može preuzeti za znanstvene članke i drugu literaturu koja je prisutna na Google </w:t>
      </w:r>
      <w:proofErr w:type="spellStart"/>
      <w:r w:rsidR="000E3187" w:rsidRPr="00BE1DFB">
        <w:rPr>
          <w:bCs/>
          <w:color w:val="4F81BD" w:themeColor="accent1"/>
          <w:sz w:val="18"/>
          <w:szCs w:val="18"/>
          <w:lang w:val="hr-HR"/>
        </w:rPr>
        <w:t>Scholaru</w:t>
      </w:r>
      <w:proofErr w:type="spellEnd"/>
      <w:r w:rsidR="000E3187" w:rsidRPr="00BE1DFB">
        <w:rPr>
          <w:bCs/>
          <w:color w:val="4F81BD" w:themeColor="accent1"/>
          <w:sz w:val="18"/>
          <w:szCs w:val="18"/>
          <w:lang w:val="hr-HR"/>
        </w:rPr>
        <w:t xml:space="preserve"> na način da se klikne na „Citiraj“/“</w:t>
      </w:r>
      <w:proofErr w:type="spellStart"/>
      <w:r w:rsidR="000E3187" w:rsidRPr="00BE1DFB">
        <w:rPr>
          <w:bCs/>
          <w:color w:val="4F81BD" w:themeColor="accent1"/>
          <w:sz w:val="18"/>
          <w:szCs w:val="18"/>
          <w:lang w:val="hr-HR"/>
        </w:rPr>
        <w:t>Cite</w:t>
      </w:r>
      <w:proofErr w:type="spellEnd"/>
      <w:r w:rsidR="000E3187" w:rsidRPr="00BE1DFB">
        <w:rPr>
          <w:bCs/>
          <w:color w:val="4F81BD" w:themeColor="accent1"/>
          <w:sz w:val="18"/>
          <w:szCs w:val="18"/>
          <w:lang w:val="hr-HR"/>
        </w:rPr>
        <w:t>“ i odabere kućica „APA“.</w:t>
      </w:r>
      <w:r w:rsidR="007F69B2" w:rsidRPr="00BE1DFB">
        <w:rPr>
          <w:bCs/>
          <w:color w:val="4F81BD" w:themeColor="accent1"/>
          <w:sz w:val="18"/>
          <w:szCs w:val="18"/>
          <w:lang w:val="hr-HR"/>
        </w:rPr>
        <w:t xml:space="preserve"> </w:t>
      </w:r>
      <w:r w:rsidR="007F69B2" w:rsidRPr="00BE1DFB">
        <w:rPr>
          <w:b/>
          <w:color w:val="4F81BD" w:themeColor="accent1"/>
          <w:sz w:val="18"/>
          <w:szCs w:val="18"/>
          <w:lang w:val="hr-HR"/>
        </w:rPr>
        <w:t>U tekstu izvješća kada se poziva na stavke u literaturi treba samo pisati pripadajuće brojeve u uglatim zagradama</w:t>
      </w:r>
      <w:r w:rsidR="007F69B2" w:rsidRPr="00BE1DFB">
        <w:rPr>
          <w:bCs/>
          <w:color w:val="4F81BD" w:themeColor="accent1"/>
          <w:sz w:val="18"/>
          <w:szCs w:val="18"/>
          <w:lang w:val="hr-HR"/>
        </w:rPr>
        <w:t>.</w:t>
      </w:r>
    </w:p>
    <w:p w14:paraId="760EB44A" w14:textId="4B9140E4" w:rsidR="00CA359D" w:rsidRPr="00BE1DFB" w:rsidRDefault="00BD0352" w:rsidP="00823E6D">
      <w:pPr>
        <w:tabs>
          <w:tab w:val="left" w:pos="426"/>
        </w:tabs>
        <w:ind w:left="426" w:hanging="426"/>
        <w:jc w:val="both"/>
        <w:rPr>
          <w:color w:val="4F81BD" w:themeColor="accent1"/>
          <w:sz w:val="18"/>
          <w:szCs w:val="18"/>
          <w:lang w:val="hr-HR"/>
        </w:rPr>
      </w:pPr>
      <w:r w:rsidRPr="00BE1DFB">
        <w:rPr>
          <w:color w:val="4F81BD" w:themeColor="accent1"/>
          <w:sz w:val="18"/>
          <w:szCs w:val="18"/>
          <w:lang w:val="hr-HR"/>
        </w:rPr>
        <w:t>[2]</w:t>
      </w:r>
      <w:r w:rsidRPr="00BE1DFB">
        <w:rPr>
          <w:color w:val="4F81BD" w:themeColor="accent1"/>
          <w:sz w:val="18"/>
          <w:szCs w:val="18"/>
          <w:lang w:val="hr-HR"/>
        </w:rPr>
        <w:tab/>
      </w:r>
      <w:r w:rsidR="000E3187" w:rsidRPr="00BE1DFB">
        <w:rPr>
          <w:color w:val="4F81BD" w:themeColor="accent1"/>
          <w:sz w:val="18"/>
          <w:szCs w:val="18"/>
        </w:rPr>
        <w:t>Ng, K. K., &amp; Sze, S. M. (2007). </w:t>
      </w:r>
      <w:r w:rsidR="000E3187" w:rsidRPr="00BE1DFB">
        <w:rPr>
          <w:i/>
          <w:iCs/>
          <w:color w:val="4F81BD" w:themeColor="accent1"/>
          <w:sz w:val="18"/>
          <w:szCs w:val="18"/>
        </w:rPr>
        <w:t>Physics of semiconductor devices</w:t>
      </w:r>
      <w:r w:rsidR="000E3187" w:rsidRPr="00BE1DFB">
        <w:rPr>
          <w:color w:val="4F81BD" w:themeColor="accent1"/>
          <w:sz w:val="18"/>
          <w:szCs w:val="18"/>
        </w:rPr>
        <w:t>. Hoboken, NJ: Wiley-</w:t>
      </w:r>
      <w:proofErr w:type="spellStart"/>
      <w:r w:rsidR="000E3187" w:rsidRPr="00BE1DFB">
        <w:rPr>
          <w:color w:val="4F81BD" w:themeColor="accent1"/>
          <w:sz w:val="18"/>
          <w:szCs w:val="18"/>
        </w:rPr>
        <w:t>Interscience</w:t>
      </w:r>
      <w:proofErr w:type="spellEnd"/>
      <w:r w:rsidR="000E3187" w:rsidRPr="00BE1DFB">
        <w:rPr>
          <w:color w:val="4F81BD" w:themeColor="accent1"/>
          <w:sz w:val="18"/>
          <w:szCs w:val="18"/>
        </w:rPr>
        <w:t>.</w:t>
      </w:r>
    </w:p>
    <w:p w14:paraId="2D277072" w14:textId="2CF16992" w:rsidR="00CA359D" w:rsidRPr="00BE1DFB" w:rsidRDefault="00CA359D" w:rsidP="00823E6D">
      <w:pPr>
        <w:tabs>
          <w:tab w:val="left" w:pos="426"/>
        </w:tabs>
        <w:ind w:left="426" w:hanging="426"/>
        <w:jc w:val="both"/>
        <w:rPr>
          <w:color w:val="4F81BD" w:themeColor="accent1"/>
          <w:sz w:val="18"/>
          <w:szCs w:val="18"/>
          <w:lang w:val="hr-HR"/>
        </w:rPr>
      </w:pPr>
      <w:r w:rsidRPr="00BE1DFB">
        <w:rPr>
          <w:color w:val="4F81BD" w:themeColor="accent1"/>
          <w:sz w:val="18"/>
          <w:szCs w:val="18"/>
          <w:lang w:val="hr-HR"/>
        </w:rPr>
        <w:t>[</w:t>
      </w:r>
      <w:r w:rsidR="000C7294" w:rsidRPr="00BE1DFB">
        <w:rPr>
          <w:color w:val="4F81BD" w:themeColor="accent1"/>
          <w:sz w:val="18"/>
          <w:szCs w:val="18"/>
          <w:lang w:val="hr-HR"/>
        </w:rPr>
        <w:t>3</w:t>
      </w:r>
      <w:r w:rsidRPr="00BE1DFB">
        <w:rPr>
          <w:color w:val="4F81BD" w:themeColor="accent1"/>
          <w:sz w:val="18"/>
          <w:szCs w:val="18"/>
          <w:lang w:val="hr-HR"/>
        </w:rPr>
        <w:t>]</w:t>
      </w:r>
      <w:r w:rsidRPr="00BE1DFB">
        <w:rPr>
          <w:color w:val="4F81BD" w:themeColor="accent1"/>
          <w:sz w:val="18"/>
          <w:szCs w:val="18"/>
          <w:lang w:val="hr-HR"/>
        </w:rPr>
        <w:tab/>
      </w:r>
      <w:r w:rsidR="000E3187" w:rsidRPr="00BE1DFB">
        <w:rPr>
          <w:color w:val="4F81BD" w:themeColor="accent1"/>
          <w:sz w:val="18"/>
          <w:szCs w:val="18"/>
        </w:rPr>
        <w:t>Fossum, J. G. (1983). Energy-band distortion in highly doped silicon. </w:t>
      </w:r>
      <w:r w:rsidR="000E3187" w:rsidRPr="00BE1DFB">
        <w:rPr>
          <w:i/>
          <w:iCs/>
          <w:color w:val="4F81BD" w:themeColor="accent1"/>
          <w:sz w:val="18"/>
          <w:szCs w:val="18"/>
        </w:rPr>
        <w:t>IEEE transactions on electron devices</w:t>
      </w:r>
      <w:r w:rsidR="000E3187" w:rsidRPr="00BE1DFB">
        <w:rPr>
          <w:color w:val="4F81BD" w:themeColor="accent1"/>
          <w:sz w:val="18"/>
          <w:szCs w:val="18"/>
        </w:rPr>
        <w:t>, </w:t>
      </w:r>
      <w:r w:rsidR="000E3187" w:rsidRPr="00BE1DFB">
        <w:rPr>
          <w:i/>
          <w:iCs/>
          <w:color w:val="4F81BD" w:themeColor="accent1"/>
          <w:sz w:val="18"/>
          <w:szCs w:val="18"/>
        </w:rPr>
        <w:t>30</w:t>
      </w:r>
      <w:r w:rsidR="000E3187" w:rsidRPr="00BE1DFB">
        <w:rPr>
          <w:color w:val="4F81BD" w:themeColor="accent1"/>
          <w:sz w:val="18"/>
          <w:szCs w:val="18"/>
        </w:rPr>
        <w:t>(6), 626-634.</w:t>
      </w:r>
    </w:p>
    <w:p w14:paraId="5D119F1A" w14:textId="0F39A12F" w:rsidR="000C7294" w:rsidRPr="00BE1DFB" w:rsidRDefault="00CA359D" w:rsidP="00823E6D">
      <w:pPr>
        <w:tabs>
          <w:tab w:val="left" w:pos="426"/>
        </w:tabs>
        <w:ind w:left="426" w:hanging="426"/>
        <w:jc w:val="both"/>
        <w:rPr>
          <w:color w:val="4F81BD" w:themeColor="accent1"/>
          <w:sz w:val="18"/>
          <w:szCs w:val="18"/>
        </w:rPr>
      </w:pPr>
      <w:r w:rsidRPr="00BE1DFB">
        <w:rPr>
          <w:color w:val="4F81BD" w:themeColor="accent1"/>
          <w:sz w:val="18"/>
          <w:szCs w:val="18"/>
          <w:lang w:val="hr-HR"/>
        </w:rPr>
        <w:t>[</w:t>
      </w:r>
      <w:r w:rsidR="000C7294" w:rsidRPr="00BE1DFB">
        <w:rPr>
          <w:color w:val="4F81BD" w:themeColor="accent1"/>
          <w:sz w:val="18"/>
          <w:szCs w:val="18"/>
          <w:lang w:val="hr-HR"/>
        </w:rPr>
        <w:t>4</w:t>
      </w:r>
      <w:r w:rsidRPr="00BE1DFB">
        <w:rPr>
          <w:color w:val="4F81BD" w:themeColor="accent1"/>
          <w:sz w:val="18"/>
          <w:szCs w:val="18"/>
          <w:lang w:val="hr-HR"/>
        </w:rPr>
        <w:t>]</w:t>
      </w:r>
      <w:r w:rsidRPr="00BE1DFB">
        <w:rPr>
          <w:color w:val="4F81BD" w:themeColor="accent1"/>
          <w:sz w:val="18"/>
          <w:szCs w:val="18"/>
          <w:lang w:val="hr-HR"/>
        </w:rPr>
        <w:tab/>
      </w:r>
      <w:r w:rsidR="000E3187" w:rsidRPr="00BE1DFB">
        <w:rPr>
          <w:color w:val="4F81BD" w:themeColor="accent1"/>
          <w:sz w:val="18"/>
          <w:szCs w:val="18"/>
        </w:rPr>
        <w:t>Payne, D. B., &amp; Stern, J. R. (1985, October). Wavelength-switched passively coupled single-mode optical network. In </w:t>
      </w:r>
      <w:r w:rsidR="000E3187" w:rsidRPr="00BE1DFB">
        <w:rPr>
          <w:i/>
          <w:iCs/>
          <w:color w:val="4F81BD" w:themeColor="accent1"/>
          <w:sz w:val="18"/>
          <w:szCs w:val="18"/>
        </w:rPr>
        <w:t>Proc. IOOC-ECOC</w:t>
      </w:r>
      <w:r w:rsidR="000E3187" w:rsidRPr="00BE1DFB">
        <w:rPr>
          <w:color w:val="4F81BD" w:themeColor="accent1"/>
          <w:sz w:val="18"/>
          <w:szCs w:val="18"/>
        </w:rPr>
        <w:t> (Vol. 85, pp. 585-590).</w:t>
      </w:r>
    </w:p>
    <w:p w14:paraId="0811928C" w14:textId="34753A2B" w:rsidR="00CF7E93" w:rsidRPr="00BE1DFB" w:rsidRDefault="00CF7E93" w:rsidP="00823E6D">
      <w:pPr>
        <w:tabs>
          <w:tab w:val="left" w:pos="426"/>
        </w:tabs>
        <w:ind w:left="426" w:hanging="426"/>
        <w:jc w:val="both"/>
        <w:rPr>
          <w:color w:val="4F81BD" w:themeColor="accent1"/>
          <w:sz w:val="18"/>
          <w:szCs w:val="18"/>
        </w:rPr>
      </w:pPr>
      <w:r w:rsidRPr="00BE1DFB">
        <w:rPr>
          <w:color w:val="4F81BD" w:themeColor="accent1"/>
          <w:sz w:val="18"/>
          <w:szCs w:val="18"/>
        </w:rPr>
        <w:t>[5]</w:t>
      </w:r>
      <w:r w:rsidRPr="00BE1DFB">
        <w:rPr>
          <w:color w:val="4F81BD" w:themeColor="accent1"/>
          <w:sz w:val="18"/>
          <w:szCs w:val="18"/>
        </w:rPr>
        <w:tab/>
      </w:r>
      <w:r w:rsidR="000E3187" w:rsidRPr="00BE1DFB">
        <w:rPr>
          <w:color w:val="4F81BD" w:themeColor="accent1"/>
          <w:sz w:val="18"/>
          <w:szCs w:val="18"/>
        </w:rPr>
        <w:t>Brandli, G., &amp; Dick, M. (1978). Alternating current fed power supply.</w:t>
      </w:r>
      <w:r w:rsidR="000E3187" w:rsidRPr="00BE1DFB">
        <w:rPr>
          <w:i/>
          <w:iCs/>
          <w:color w:val="4F81BD" w:themeColor="accent1"/>
          <w:sz w:val="18"/>
          <w:szCs w:val="18"/>
        </w:rPr>
        <w:t xml:space="preserve"> U.S. Patent No. 4,084,217</w:t>
      </w:r>
      <w:r w:rsidR="000E3187" w:rsidRPr="00BE1DFB">
        <w:rPr>
          <w:color w:val="4F81BD" w:themeColor="accent1"/>
          <w:sz w:val="18"/>
          <w:szCs w:val="18"/>
        </w:rPr>
        <w:t>. Washington, DC: U.S. Patent and Trademark Office.</w:t>
      </w:r>
    </w:p>
    <w:p w14:paraId="252FC021" w14:textId="65473E10" w:rsidR="000C7294" w:rsidRPr="00BE1DFB" w:rsidRDefault="000C7294" w:rsidP="00823E6D">
      <w:pPr>
        <w:tabs>
          <w:tab w:val="left" w:pos="426"/>
        </w:tabs>
        <w:ind w:left="426" w:hanging="426"/>
        <w:jc w:val="both"/>
        <w:rPr>
          <w:color w:val="4F81BD" w:themeColor="accent1"/>
          <w:sz w:val="18"/>
          <w:szCs w:val="18"/>
        </w:rPr>
      </w:pPr>
      <w:r w:rsidRPr="00BE1DFB">
        <w:rPr>
          <w:color w:val="4F81BD" w:themeColor="accent1"/>
          <w:sz w:val="18"/>
          <w:szCs w:val="18"/>
        </w:rPr>
        <w:t>[</w:t>
      </w:r>
      <w:r w:rsidR="00CF7E93" w:rsidRPr="00BE1DFB">
        <w:rPr>
          <w:color w:val="4F81BD" w:themeColor="accent1"/>
          <w:sz w:val="18"/>
          <w:szCs w:val="18"/>
        </w:rPr>
        <w:t>6</w:t>
      </w:r>
      <w:r w:rsidRPr="00BE1DFB">
        <w:rPr>
          <w:color w:val="4F81BD" w:themeColor="accent1"/>
          <w:sz w:val="18"/>
          <w:szCs w:val="18"/>
        </w:rPr>
        <w:t>]</w:t>
      </w:r>
      <w:r w:rsidR="00CF7E93" w:rsidRPr="00BE1DFB">
        <w:rPr>
          <w:color w:val="4F81BD" w:themeColor="accent1"/>
          <w:sz w:val="18"/>
          <w:szCs w:val="18"/>
        </w:rPr>
        <w:tab/>
      </w:r>
      <w:r w:rsidR="008C1665" w:rsidRPr="00BE1DFB">
        <w:rPr>
          <w:color w:val="4F81BD" w:themeColor="accent1"/>
          <w:sz w:val="18"/>
          <w:szCs w:val="18"/>
        </w:rPr>
        <w:t>Reber, E. E., Mitchell, R. L., &amp; Carter, C. J. (1968). </w:t>
      </w:r>
      <w:r w:rsidR="008C1665" w:rsidRPr="00BE1DFB">
        <w:rPr>
          <w:i/>
          <w:iCs/>
          <w:color w:val="4F81BD" w:themeColor="accent1"/>
          <w:sz w:val="18"/>
          <w:szCs w:val="18"/>
        </w:rPr>
        <w:t>Oxygen absorption in the Earth's atmosphere</w:t>
      </w:r>
      <w:r w:rsidR="008C1665" w:rsidRPr="00BE1DFB">
        <w:rPr>
          <w:color w:val="4F81BD" w:themeColor="accent1"/>
          <w:sz w:val="18"/>
          <w:szCs w:val="18"/>
        </w:rPr>
        <w:t xml:space="preserve"> (Tech. Rep. No. TR-0200(4230-46)-3). </w:t>
      </w:r>
      <w:r w:rsidRPr="00BE1DFB">
        <w:rPr>
          <w:color w:val="4F81BD" w:themeColor="accent1"/>
          <w:sz w:val="18"/>
          <w:szCs w:val="18"/>
        </w:rPr>
        <w:t>Aerospace Corp.,</w:t>
      </w:r>
      <w:r w:rsidR="00CF7E93" w:rsidRPr="00BE1DFB">
        <w:rPr>
          <w:color w:val="4F81BD" w:themeColor="accent1"/>
          <w:sz w:val="18"/>
          <w:szCs w:val="18"/>
        </w:rPr>
        <w:t xml:space="preserve"> </w:t>
      </w:r>
      <w:r w:rsidR="008C1665" w:rsidRPr="00BE1DFB">
        <w:rPr>
          <w:color w:val="4F81BD" w:themeColor="accent1"/>
          <w:sz w:val="18"/>
          <w:szCs w:val="18"/>
        </w:rPr>
        <w:t>El Segundo</w:t>
      </w:r>
      <w:r w:rsidRPr="00BE1DFB">
        <w:rPr>
          <w:color w:val="4F81BD" w:themeColor="accent1"/>
          <w:sz w:val="18"/>
          <w:szCs w:val="18"/>
        </w:rPr>
        <w:t>, CA.</w:t>
      </w:r>
    </w:p>
    <w:p w14:paraId="33EA7F77" w14:textId="23618510" w:rsidR="00CF7E93" w:rsidRPr="00BE1DFB" w:rsidRDefault="00CF7E93" w:rsidP="00823E6D">
      <w:pPr>
        <w:tabs>
          <w:tab w:val="left" w:pos="426"/>
        </w:tabs>
        <w:ind w:left="426" w:hanging="426"/>
        <w:jc w:val="both"/>
        <w:rPr>
          <w:color w:val="4F81BD" w:themeColor="accent1"/>
          <w:sz w:val="18"/>
          <w:szCs w:val="18"/>
          <w:lang w:val="hr-HR"/>
        </w:rPr>
      </w:pPr>
      <w:r w:rsidRPr="00BE1DFB">
        <w:rPr>
          <w:color w:val="4F81BD" w:themeColor="accent1"/>
          <w:sz w:val="18"/>
          <w:szCs w:val="18"/>
        </w:rPr>
        <w:t>[7]</w:t>
      </w:r>
      <w:r w:rsidRPr="00BE1DFB">
        <w:rPr>
          <w:color w:val="4F81BD" w:themeColor="accent1"/>
          <w:sz w:val="18"/>
          <w:szCs w:val="18"/>
        </w:rPr>
        <w:tab/>
      </w:r>
      <w:r w:rsidR="00162C81" w:rsidRPr="00BE1DFB">
        <w:rPr>
          <w:color w:val="4F81BD" w:themeColor="accent1"/>
          <w:sz w:val="18"/>
          <w:szCs w:val="18"/>
        </w:rPr>
        <w:t xml:space="preserve">Diez, D. M., Barr, C. D., &amp; Çetinkaya-Rundel, M. (2019). </w:t>
      </w:r>
      <w:proofErr w:type="spellStart"/>
      <w:r w:rsidR="00162C81" w:rsidRPr="00BE1DFB">
        <w:rPr>
          <w:i/>
          <w:iCs/>
          <w:color w:val="4F81BD" w:themeColor="accent1"/>
          <w:sz w:val="18"/>
          <w:szCs w:val="18"/>
        </w:rPr>
        <w:t>OpenIntro</w:t>
      </w:r>
      <w:proofErr w:type="spellEnd"/>
      <w:r w:rsidR="00162C81" w:rsidRPr="00BE1DFB">
        <w:rPr>
          <w:i/>
          <w:iCs/>
          <w:color w:val="4F81BD" w:themeColor="accent1"/>
          <w:sz w:val="18"/>
          <w:szCs w:val="18"/>
        </w:rPr>
        <w:t xml:space="preserve"> statistics</w:t>
      </w:r>
      <w:r w:rsidR="00162C81" w:rsidRPr="00BE1DFB">
        <w:rPr>
          <w:color w:val="4F81BD" w:themeColor="accent1"/>
          <w:sz w:val="18"/>
          <w:szCs w:val="18"/>
        </w:rPr>
        <w:t xml:space="preserve"> (4th ed.). </w:t>
      </w:r>
      <w:proofErr w:type="spellStart"/>
      <w:r w:rsidR="00162C81" w:rsidRPr="00BE1DFB">
        <w:rPr>
          <w:color w:val="4F81BD" w:themeColor="accent1"/>
          <w:sz w:val="18"/>
          <w:szCs w:val="18"/>
        </w:rPr>
        <w:t>OpenIntro</w:t>
      </w:r>
      <w:proofErr w:type="spellEnd"/>
      <w:r w:rsidR="00162C81" w:rsidRPr="00BE1DFB">
        <w:rPr>
          <w:color w:val="4F81BD" w:themeColor="accent1"/>
          <w:sz w:val="18"/>
          <w:szCs w:val="18"/>
        </w:rPr>
        <w:t xml:space="preserve">. </w:t>
      </w:r>
      <w:hyperlink r:id="rId26" w:history="1">
        <w:r w:rsidR="00162C81" w:rsidRPr="00BE1DFB">
          <w:rPr>
            <w:rStyle w:val="Hyperlink"/>
            <w:color w:val="4F81BD" w:themeColor="accent1"/>
            <w:sz w:val="18"/>
            <w:szCs w:val="18"/>
          </w:rPr>
          <w:t>https://www.biostat.jhsph.edu/~iruczins/teaching/books/2019.openintro.statistics.pdf</w:t>
        </w:r>
      </w:hyperlink>
      <w:r w:rsidR="00351510" w:rsidRPr="00BE1DFB">
        <w:rPr>
          <w:color w:val="4F81BD" w:themeColor="accent1"/>
          <w:sz w:val="18"/>
          <w:szCs w:val="18"/>
        </w:rPr>
        <w:t>.</w:t>
      </w:r>
    </w:p>
    <w:p w14:paraId="4628CB07" w14:textId="68209480" w:rsidR="00E278D6" w:rsidRPr="00BE1DFB" w:rsidRDefault="00CF7E93" w:rsidP="00206990">
      <w:pPr>
        <w:tabs>
          <w:tab w:val="left" w:pos="426"/>
        </w:tabs>
        <w:ind w:left="426" w:hanging="426"/>
        <w:jc w:val="both"/>
        <w:rPr>
          <w:color w:val="4F81BD" w:themeColor="accent1"/>
          <w:sz w:val="18"/>
          <w:szCs w:val="18"/>
        </w:rPr>
      </w:pPr>
      <w:r w:rsidRPr="00BE1DFB">
        <w:rPr>
          <w:color w:val="4F81BD" w:themeColor="accent1"/>
          <w:sz w:val="18"/>
          <w:szCs w:val="18"/>
        </w:rPr>
        <w:t>[8]</w:t>
      </w:r>
      <w:r w:rsidRPr="00BE1DFB">
        <w:rPr>
          <w:color w:val="4F81BD" w:themeColor="accent1"/>
          <w:sz w:val="18"/>
          <w:szCs w:val="18"/>
        </w:rPr>
        <w:tab/>
      </w:r>
      <w:r w:rsidR="00622187" w:rsidRPr="00BE1DFB">
        <w:rPr>
          <w:i/>
          <w:iCs/>
          <w:color w:val="4F81BD" w:themeColor="accent1"/>
          <w:sz w:val="18"/>
          <w:szCs w:val="18"/>
        </w:rPr>
        <w:t>NIST/SEMATECH e-Handbook of statistical methods</w:t>
      </w:r>
      <w:r w:rsidR="00622187" w:rsidRPr="00BE1DFB">
        <w:rPr>
          <w:color w:val="4F81BD" w:themeColor="accent1"/>
          <w:sz w:val="18"/>
          <w:szCs w:val="18"/>
        </w:rPr>
        <w:t xml:space="preserve">. Retrieved </w:t>
      </w:r>
      <w:r w:rsidR="00351510" w:rsidRPr="00BE1DFB">
        <w:rPr>
          <w:color w:val="4F81BD" w:themeColor="accent1"/>
          <w:sz w:val="18"/>
          <w:szCs w:val="18"/>
        </w:rPr>
        <w:t>December 16, 2025</w:t>
      </w:r>
      <w:r w:rsidR="00622187" w:rsidRPr="00BE1DFB">
        <w:rPr>
          <w:color w:val="4F81BD" w:themeColor="accent1"/>
          <w:sz w:val="18"/>
          <w:szCs w:val="18"/>
        </w:rPr>
        <w:t xml:space="preserve">, from </w:t>
      </w:r>
      <w:hyperlink r:id="rId27" w:tgtFrame="_new" w:history="1">
        <w:r w:rsidR="00622187" w:rsidRPr="00BE1DFB">
          <w:rPr>
            <w:rStyle w:val="Hyperlink"/>
            <w:color w:val="4F81BD" w:themeColor="accent1"/>
            <w:sz w:val="18"/>
            <w:szCs w:val="18"/>
          </w:rPr>
          <w:t>https://www.itl.nist.gov/div898/handbook/</w:t>
        </w:r>
      </w:hyperlink>
      <w:r w:rsidR="00622187" w:rsidRPr="00BE1DFB">
        <w:rPr>
          <w:color w:val="4F81BD" w:themeColor="accent1"/>
          <w:sz w:val="18"/>
          <w:szCs w:val="18"/>
        </w:rPr>
        <w:t>.</w:t>
      </w:r>
    </w:p>
    <w:p w14:paraId="5C56FBDC" w14:textId="07F94CAE" w:rsidR="00351510" w:rsidRDefault="00351510" w:rsidP="00206990">
      <w:pPr>
        <w:tabs>
          <w:tab w:val="left" w:pos="426"/>
        </w:tabs>
        <w:ind w:left="426" w:hanging="426"/>
        <w:jc w:val="both"/>
      </w:pPr>
      <w:r w:rsidRPr="00BE1DFB">
        <w:rPr>
          <w:color w:val="4F81BD" w:themeColor="accent1"/>
          <w:sz w:val="18"/>
          <w:szCs w:val="18"/>
          <w:lang w:val="en-GB"/>
        </w:rPr>
        <w:t>[9]</w:t>
      </w:r>
      <w:r w:rsidRPr="00BE1DFB">
        <w:rPr>
          <w:color w:val="4F81BD" w:themeColor="accent1"/>
          <w:sz w:val="18"/>
          <w:szCs w:val="18"/>
          <w:lang w:val="en-GB"/>
        </w:rPr>
        <w:tab/>
      </w:r>
      <w:r w:rsidRPr="00BE1DFB">
        <w:rPr>
          <w:color w:val="4F81BD" w:themeColor="accent1"/>
          <w:sz w:val="18"/>
          <w:szCs w:val="18"/>
        </w:rPr>
        <w:t>ML Macrobian Games Private Limited. (</w:t>
      </w:r>
      <w:r w:rsidR="00163B0E" w:rsidRPr="00BE1DFB">
        <w:rPr>
          <w:color w:val="4F81BD" w:themeColor="accent1"/>
          <w:sz w:val="18"/>
          <w:szCs w:val="18"/>
        </w:rPr>
        <w:t>2025, September 16</w:t>
      </w:r>
      <w:r w:rsidRPr="00BE1DFB">
        <w:rPr>
          <w:color w:val="4F81BD" w:themeColor="accent1"/>
          <w:sz w:val="18"/>
          <w:szCs w:val="18"/>
        </w:rPr>
        <w:t xml:space="preserve">). </w:t>
      </w:r>
      <w:r w:rsidRPr="00BE1DFB">
        <w:rPr>
          <w:i/>
          <w:iCs/>
          <w:color w:val="4F81BD" w:themeColor="accent1"/>
          <w:sz w:val="18"/>
          <w:szCs w:val="18"/>
        </w:rPr>
        <w:t>Mini Cargo Truck</w:t>
      </w:r>
      <w:r w:rsidRPr="00BE1DFB">
        <w:rPr>
          <w:color w:val="4F81BD" w:themeColor="accent1"/>
          <w:sz w:val="18"/>
          <w:szCs w:val="18"/>
        </w:rPr>
        <w:t xml:space="preserve"> (Version 1.0) [3D asset]. Unity Asset Store. Retrieved December 16, 2025, from </w:t>
      </w:r>
      <w:hyperlink r:id="rId28" w:tgtFrame="_new" w:history="1">
        <w:r w:rsidRPr="00BE1DFB">
          <w:rPr>
            <w:rStyle w:val="Hyperlink"/>
            <w:color w:val="4F81BD" w:themeColor="accent1"/>
            <w:sz w:val="18"/>
            <w:szCs w:val="18"/>
          </w:rPr>
          <w:t>https://assetstore.unity.com/packages/3d/vehicles/land/mini-cargo-truck-68663</w:t>
        </w:r>
      </w:hyperlink>
    </w:p>
    <w:p w14:paraId="7832502D" w14:textId="759C8249" w:rsidR="00006624" w:rsidRPr="00006624" w:rsidRDefault="00006624" w:rsidP="00006624">
      <w:pPr>
        <w:spacing w:before="0"/>
      </w:pPr>
      <w:r>
        <w:br w:type="page"/>
      </w:r>
    </w:p>
    <w:p w14:paraId="26019A5F" w14:textId="77777777" w:rsidR="008B4523" w:rsidRPr="00BD0352" w:rsidRDefault="008B4523" w:rsidP="00823E6D">
      <w:pPr>
        <w:pStyle w:val="Heading1"/>
        <w:jc w:val="both"/>
        <w:rPr>
          <w:lang w:val="hr-HR"/>
        </w:rPr>
      </w:pPr>
      <w:bookmarkStart w:id="27" w:name="_Toc218942161"/>
      <w:r w:rsidRPr="00BD0352">
        <w:rPr>
          <w:lang w:val="hr-HR"/>
        </w:rPr>
        <w:lastRenderedPageBreak/>
        <w:t>Dodatak</w:t>
      </w:r>
      <w:bookmarkEnd w:id="27"/>
    </w:p>
    <w:p w14:paraId="268BE549" w14:textId="77777777" w:rsidR="008B4523" w:rsidRPr="00BE1DFB" w:rsidRDefault="008B4523" w:rsidP="00823E6D">
      <w:pPr>
        <w:jc w:val="both"/>
        <w:rPr>
          <w:color w:val="4F81BD" w:themeColor="accent1"/>
          <w:lang w:val="hr-HR"/>
        </w:rPr>
      </w:pPr>
      <w:r w:rsidRPr="00BE1DFB">
        <w:rPr>
          <w:color w:val="4F81BD" w:themeColor="accent1"/>
          <w:lang w:val="hr-HR"/>
        </w:rPr>
        <w:t>Ovdje je moguće nanizati koliko</w:t>
      </w:r>
      <w:r w:rsidR="0087699E" w:rsidRPr="00BE1DFB">
        <w:rPr>
          <w:color w:val="4F81BD" w:themeColor="accent1"/>
          <w:lang w:val="hr-HR"/>
        </w:rPr>
        <w:t xml:space="preserve"> god</w:t>
      </w:r>
      <w:r w:rsidRPr="00BE1DFB">
        <w:rPr>
          <w:color w:val="4F81BD" w:themeColor="accent1"/>
          <w:lang w:val="hr-HR"/>
        </w:rPr>
        <w:t xml:space="preserve"> </w:t>
      </w:r>
      <w:r w:rsidR="0087699E" w:rsidRPr="00BE1DFB">
        <w:rPr>
          <w:color w:val="4F81BD" w:themeColor="accent1"/>
          <w:lang w:val="hr-HR"/>
        </w:rPr>
        <w:t>je potrebno</w:t>
      </w:r>
      <w:r w:rsidRPr="00BE1DFB">
        <w:rPr>
          <w:color w:val="4F81BD" w:themeColor="accent1"/>
          <w:lang w:val="hr-HR"/>
        </w:rPr>
        <w:t xml:space="preserve"> slika koje su interesantne za uključiti, ali ih ima previše </w:t>
      </w:r>
      <w:r w:rsidR="0087699E" w:rsidRPr="00BE1DFB">
        <w:rPr>
          <w:color w:val="4F81BD" w:themeColor="accent1"/>
          <w:lang w:val="hr-HR"/>
        </w:rPr>
        <w:t xml:space="preserve">da sve budu uvrštene u </w:t>
      </w:r>
      <w:r w:rsidRPr="00BE1DFB">
        <w:rPr>
          <w:color w:val="4F81BD" w:themeColor="accent1"/>
          <w:lang w:val="hr-HR"/>
        </w:rPr>
        <w:t>tekst</w:t>
      </w:r>
      <w:r w:rsidR="0087699E" w:rsidRPr="00BE1DFB">
        <w:rPr>
          <w:color w:val="4F81BD" w:themeColor="accent1"/>
          <w:lang w:val="hr-HR"/>
        </w:rPr>
        <w:t xml:space="preserve"> rada</w:t>
      </w:r>
      <w:r w:rsidRPr="00BE1DFB">
        <w:rPr>
          <w:color w:val="4F81BD" w:themeColor="accent1"/>
          <w:lang w:val="hr-HR"/>
        </w:rPr>
        <w:t xml:space="preserve">. Naime u količini većoj od </w:t>
      </w:r>
      <w:r w:rsidR="001A0020" w:rsidRPr="00BE1DFB">
        <w:rPr>
          <w:color w:val="4F81BD" w:themeColor="accent1"/>
          <w:lang w:val="hr-HR"/>
        </w:rPr>
        <w:t>predviđene u uputama</w:t>
      </w:r>
      <w:r w:rsidRPr="00BE1DFB">
        <w:rPr>
          <w:color w:val="4F81BD" w:themeColor="accent1"/>
          <w:lang w:val="hr-HR"/>
        </w:rPr>
        <w:t xml:space="preserve">, stavljanje </w:t>
      </w:r>
      <w:r w:rsidR="00A7717A" w:rsidRPr="00BE1DFB">
        <w:rPr>
          <w:color w:val="4F81BD" w:themeColor="accent1"/>
          <w:lang w:val="hr-HR"/>
        </w:rPr>
        <w:t xml:space="preserve">slika </w:t>
      </w:r>
      <w:r w:rsidRPr="00BE1DFB">
        <w:rPr>
          <w:color w:val="4F81BD" w:themeColor="accent1"/>
          <w:lang w:val="hr-HR"/>
        </w:rPr>
        <w:t xml:space="preserve">u tekst bi </w:t>
      </w:r>
      <w:r w:rsidR="00A7717A" w:rsidRPr="00BE1DFB">
        <w:rPr>
          <w:color w:val="4F81BD" w:themeColor="accent1"/>
          <w:lang w:val="hr-HR"/>
        </w:rPr>
        <w:t xml:space="preserve">moglo </w:t>
      </w:r>
      <w:r w:rsidRPr="00BE1DFB">
        <w:rPr>
          <w:color w:val="4F81BD" w:themeColor="accent1"/>
          <w:lang w:val="hr-HR"/>
        </w:rPr>
        <w:t>naruši</w:t>
      </w:r>
      <w:r w:rsidR="00A7717A" w:rsidRPr="00BE1DFB">
        <w:rPr>
          <w:color w:val="4F81BD" w:themeColor="accent1"/>
          <w:lang w:val="hr-HR"/>
        </w:rPr>
        <w:t>ti</w:t>
      </w:r>
      <w:r w:rsidRPr="00BE1DFB">
        <w:rPr>
          <w:color w:val="4F81BD" w:themeColor="accent1"/>
          <w:lang w:val="hr-HR"/>
        </w:rPr>
        <w:t xml:space="preserve"> čitljivost rada</w:t>
      </w:r>
      <w:r w:rsidR="00A7717A" w:rsidRPr="00BE1DFB">
        <w:rPr>
          <w:color w:val="4F81BD" w:themeColor="accent1"/>
          <w:lang w:val="hr-HR"/>
        </w:rPr>
        <w:t xml:space="preserve">. </w:t>
      </w:r>
      <w:r w:rsidR="00823E6D" w:rsidRPr="00BE1DFB">
        <w:rPr>
          <w:color w:val="4F81BD" w:themeColor="accent1"/>
          <w:lang w:val="hr-HR"/>
        </w:rPr>
        <w:t>Kao i u tekstu seminarskog rada, svaka slika u dodatku treba imati naslov i referirati izvor iz kojeg je preuzeta (ako jest preuzeta).</w:t>
      </w:r>
    </w:p>
    <w:p w14:paraId="5FE7F2E4" w14:textId="77777777" w:rsidR="00E6086B" w:rsidRPr="00BE1DFB" w:rsidRDefault="00E6086B" w:rsidP="00823E6D">
      <w:pPr>
        <w:jc w:val="both"/>
        <w:rPr>
          <w:color w:val="4F81BD" w:themeColor="accent1"/>
          <w:lang w:val="hr-HR"/>
        </w:rPr>
      </w:pPr>
    </w:p>
    <w:p w14:paraId="605DF8B5" w14:textId="77777777" w:rsidR="00E6086B" w:rsidRPr="00BE1DFB" w:rsidRDefault="00A80F5D" w:rsidP="0090175A">
      <w:pPr>
        <w:jc w:val="center"/>
        <w:rPr>
          <w:color w:val="4F81BD" w:themeColor="accent1"/>
          <w:lang w:val="hr-HR"/>
        </w:rPr>
      </w:pPr>
      <w:r w:rsidRPr="00BE1DFB">
        <w:rPr>
          <w:noProof/>
          <w:color w:val="4F81BD" w:themeColor="accent1"/>
          <w:lang w:bidi="ar-SA"/>
        </w:rPr>
        <w:drawing>
          <wp:inline distT="0" distB="0" distL="0" distR="0" wp14:anchorId="431BB0E6" wp14:editId="185E4285">
            <wp:extent cx="2900666" cy="2207229"/>
            <wp:effectExtent l="19050" t="0" r="0" b="0"/>
            <wp:docPr id="2" name="Picture 1" descr="Zero_R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ero_Response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464" cy="2209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1B1677" w14:textId="485E9620" w:rsidR="00E6086B" w:rsidRPr="00BE1DFB" w:rsidRDefault="00E6086B" w:rsidP="00BE1DFB">
      <w:pPr>
        <w:pStyle w:val="Caption"/>
        <w:jc w:val="center"/>
        <w:rPr>
          <w:color w:val="4F81BD" w:themeColor="accent1"/>
          <w:lang w:val="hr-HR"/>
        </w:rPr>
      </w:pPr>
      <w:proofErr w:type="spellStart"/>
      <w:r w:rsidRPr="00BE1DFB">
        <w:rPr>
          <w:color w:val="4F81BD" w:themeColor="accent1"/>
        </w:rPr>
        <w:t>Slika</w:t>
      </w:r>
      <w:proofErr w:type="spellEnd"/>
      <w:r w:rsidRPr="00BE1DFB">
        <w:rPr>
          <w:color w:val="4F81BD" w:themeColor="accent1"/>
        </w:rPr>
        <w:t xml:space="preserve"> </w:t>
      </w:r>
      <w:r w:rsidR="004E130E" w:rsidRPr="00BE1DFB">
        <w:rPr>
          <w:color w:val="4F81BD" w:themeColor="accent1"/>
        </w:rPr>
        <w:fldChar w:fldCharType="begin"/>
      </w:r>
      <w:r w:rsidR="00961351" w:rsidRPr="00BE1DFB">
        <w:rPr>
          <w:color w:val="4F81BD" w:themeColor="accent1"/>
        </w:rPr>
        <w:instrText xml:space="preserve"> SEQ Slika \* ARABIC </w:instrText>
      </w:r>
      <w:r w:rsidR="004E130E" w:rsidRPr="00BE1DFB">
        <w:rPr>
          <w:color w:val="4F81BD" w:themeColor="accent1"/>
        </w:rPr>
        <w:fldChar w:fldCharType="separate"/>
      </w:r>
      <w:r w:rsidR="00104C48">
        <w:rPr>
          <w:noProof/>
          <w:color w:val="4F81BD" w:themeColor="accent1"/>
        </w:rPr>
        <w:t>14</w:t>
      </w:r>
      <w:r w:rsidR="004E130E" w:rsidRPr="00BE1DFB">
        <w:rPr>
          <w:color w:val="4F81BD" w:themeColor="accent1"/>
        </w:rPr>
        <w:fldChar w:fldCharType="end"/>
      </w:r>
      <w:r w:rsidRPr="00BE1DFB">
        <w:rPr>
          <w:color w:val="4F81BD" w:themeColor="accent1"/>
        </w:rPr>
        <w:t xml:space="preserve">. Ovo je </w:t>
      </w:r>
      <w:proofErr w:type="spellStart"/>
      <w:r w:rsidRPr="00BE1DFB">
        <w:rPr>
          <w:color w:val="4F81BD" w:themeColor="accent1"/>
        </w:rPr>
        <w:t>primjer</w:t>
      </w:r>
      <w:proofErr w:type="spellEnd"/>
      <w:r w:rsidRPr="00BE1DFB">
        <w:rPr>
          <w:color w:val="4F81BD" w:themeColor="accent1"/>
        </w:rPr>
        <w:t xml:space="preserve"> </w:t>
      </w:r>
      <w:proofErr w:type="spellStart"/>
      <w:r w:rsidRPr="00BE1DFB">
        <w:rPr>
          <w:color w:val="4F81BD" w:themeColor="accent1"/>
        </w:rPr>
        <w:t>slike</w:t>
      </w:r>
      <w:proofErr w:type="spellEnd"/>
      <w:r w:rsidR="003159E3" w:rsidRPr="00BE1DFB">
        <w:rPr>
          <w:color w:val="4F81BD" w:themeColor="accent1"/>
        </w:rPr>
        <w:t xml:space="preserve"> u </w:t>
      </w:r>
      <w:proofErr w:type="spellStart"/>
      <w:r w:rsidR="003159E3" w:rsidRPr="00BE1DFB">
        <w:rPr>
          <w:color w:val="4F81BD" w:themeColor="accent1"/>
        </w:rPr>
        <w:t>dodatku</w:t>
      </w:r>
      <w:proofErr w:type="spellEnd"/>
      <w:r w:rsidRPr="00BE1DFB">
        <w:rPr>
          <w:color w:val="4F81BD" w:themeColor="accent1"/>
        </w:rPr>
        <w:t>.</w:t>
      </w:r>
    </w:p>
    <w:sectPr w:rsidR="00E6086B" w:rsidRPr="00BE1DFB" w:rsidSect="00D1361F">
      <w:headerReference w:type="default" r:id="rId30"/>
      <w:footerReference w:type="default" r:id="rId31"/>
      <w:pgSz w:w="11907" w:h="16834"/>
      <w:pgMar w:top="1152" w:right="720" w:bottom="1152" w:left="720" w:header="720" w:footer="720" w:gutter="0"/>
      <w:paperSrc w:first="15" w:other="15"/>
      <w:pgNumType w:start="1"/>
      <w:cols w:space="34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BEEE38" w14:textId="77777777" w:rsidR="00BA0C14" w:rsidRDefault="00BA0C14">
      <w:r>
        <w:separator/>
      </w:r>
    </w:p>
  </w:endnote>
  <w:endnote w:type="continuationSeparator" w:id="0">
    <w:p w14:paraId="77403E90" w14:textId="77777777" w:rsidR="00BA0C14" w:rsidRDefault="00BA0C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CRO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Dutch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G Times (W1)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Univers (W1)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8CAD2" w14:textId="2CFC6068" w:rsidR="00124203" w:rsidRPr="00124203" w:rsidRDefault="00124203">
    <w:pPr>
      <w:pStyle w:val="Footer"/>
      <w:jc w:val="center"/>
      <w:rPr>
        <w:color w:val="7F7F7F" w:themeColor="text1" w:themeTint="80"/>
      </w:rPr>
    </w:pPr>
    <w:r w:rsidRPr="00124203">
      <w:rPr>
        <w:color w:val="7F7F7F" w:themeColor="text1" w:themeTint="80"/>
        <w:lang w:val="hr-HR"/>
      </w:rPr>
      <w:t xml:space="preserve">Stranica </w:t>
    </w:r>
    <w:r w:rsidRPr="00124203">
      <w:rPr>
        <w:color w:val="7F7F7F" w:themeColor="text1" w:themeTint="80"/>
      </w:rPr>
      <w:fldChar w:fldCharType="begin"/>
    </w:r>
    <w:r w:rsidRPr="00124203">
      <w:rPr>
        <w:color w:val="7F7F7F" w:themeColor="text1" w:themeTint="80"/>
      </w:rPr>
      <w:instrText>PAGE  \* Arabic  \* MERGEFORMAT</w:instrText>
    </w:r>
    <w:r w:rsidRPr="00124203">
      <w:rPr>
        <w:color w:val="7F7F7F" w:themeColor="text1" w:themeTint="80"/>
      </w:rPr>
      <w:fldChar w:fldCharType="separate"/>
    </w:r>
    <w:r w:rsidRPr="00124203">
      <w:rPr>
        <w:color w:val="7F7F7F" w:themeColor="text1" w:themeTint="80"/>
        <w:lang w:val="hr-HR"/>
      </w:rPr>
      <w:t>2</w:t>
    </w:r>
    <w:r w:rsidRPr="00124203">
      <w:rPr>
        <w:color w:val="7F7F7F" w:themeColor="text1" w:themeTint="80"/>
      </w:rPr>
      <w:fldChar w:fldCharType="end"/>
    </w:r>
    <w:r w:rsidRPr="00124203">
      <w:rPr>
        <w:color w:val="7F7F7F" w:themeColor="text1" w:themeTint="80"/>
        <w:lang w:val="hr-HR"/>
      </w:rPr>
      <w:t xml:space="preserve"> od </w:t>
    </w:r>
    <w:r w:rsidRPr="00124203">
      <w:rPr>
        <w:color w:val="7F7F7F" w:themeColor="text1" w:themeTint="80"/>
      </w:rPr>
      <w:fldChar w:fldCharType="begin"/>
    </w:r>
    <w:r w:rsidRPr="00124203">
      <w:rPr>
        <w:color w:val="7F7F7F" w:themeColor="text1" w:themeTint="80"/>
      </w:rPr>
      <w:instrText>NUMPAGES  \* Arabic  \* MERGEFORMAT</w:instrText>
    </w:r>
    <w:r w:rsidRPr="00124203">
      <w:rPr>
        <w:color w:val="7F7F7F" w:themeColor="text1" w:themeTint="80"/>
      </w:rPr>
      <w:fldChar w:fldCharType="separate"/>
    </w:r>
    <w:r w:rsidRPr="00124203">
      <w:rPr>
        <w:color w:val="7F7F7F" w:themeColor="text1" w:themeTint="80"/>
        <w:lang w:val="hr-HR"/>
      </w:rPr>
      <w:t>2</w:t>
    </w:r>
    <w:r w:rsidRPr="00124203">
      <w:rPr>
        <w:color w:val="7F7F7F" w:themeColor="text1" w:themeTint="80"/>
      </w:rPr>
      <w:fldChar w:fldCharType="end"/>
    </w:r>
  </w:p>
  <w:p w14:paraId="13E6E8AD" w14:textId="378BC245" w:rsidR="00124203" w:rsidRPr="00124203" w:rsidRDefault="00124203">
    <w:pPr>
      <w:pStyle w:val="Footer"/>
      <w:rPr>
        <w:color w:val="7F7F7F" w:themeColor="text1" w:themeTint="8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5C377F" w14:textId="77777777" w:rsidR="00BA0C14" w:rsidRDefault="00BA0C14">
      <w:r>
        <w:separator/>
      </w:r>
    </w:p>
  </w:footnote>
  <w:footnote w:type="continuationSeparator" w:id="0">
    <w:p w14:paraId="45D9A669" w14:textId="77777777" w:rsidR="00BA0C14" w:rsidRDefault="00BA0C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04E42F" w14:textId="556ACF41" w:rsidR="00124203" w:rsidRDefault="00124203">
    <w:pPr>
      <w:pStyle w:val="Header"/>
    </w:pPr>
    <w:proofErr w:type="spellStart"/>
    <w:r>
      <w:t>Interaktivni</w:t>
    </w:r>
    <w:proofErr w:type="spellEnd"/>
    <w:r>
      <w:t xml:space="preserve"> </w:t>
    </w:r>
    <w:proofErr w:type="spellStart"/>
    <w:r>
      <w:t>simulacijski</w:t>
    </w:r>
    <w:proofErr w:type="spellEnd"/>
    <w:r>
      <w:t xml:space="preserve"> </w:t>
    </w:r>
    <w:proofErr w:type="spellStart"/>
    <w:r>
      <w:t>sustavi</w:t>
    </w:r>
    <w:proofErr w:type="spellEnd"/>
    <w:r>
      <w:ptab w:relativeTo="margin" w:alignment="center" w:leader="none"/>
    </w:r>
    <w:r>
      <w:ptab w:relativeTo="margin" w:alignment="right" w:leader="none"/>
    </w:r>
    <w:r>
      <w:t xml:space="preserve">Simulator </w:t>
    </w:r>
    <w:proofErr w:type="spellStart"/>
    <w:r>
      <w:t>oklopnog</w:t>
    </w:r>
    <w:proofErr w:type="spellEnd"/>
    <w:r>
      <w:t xml:space="preserve"> </w:t>
    </w:r>
    <w:proofErr w:type="spellStart"/>
    <w:r>
      <w:t>vozila</w:t>
    </w:r>
    <w:proofErr w:type="spellEnd"/>
    <w:r>
      <w:t xml:space="preserve"> Bradley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F393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29D10350"/>
    <w:multiLevelType w:val="hybridMultilevel"/>
    <w:tmpl w:val="8B2456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A92C56"/>
    <w:multiLevelType w:val="hybridMultilevel"/>
    <w:tmpl w:val="177082A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5303CC"/>
    <w:multiLevelType w:val="hybridMultilevel"/>
    <w:tmpl w:val="B0A40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75075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778D36A9"/>
    <w:multiLevelType w:val="hybridMultilevel"/>
    <w:tmpl w:val="73A4CB48"/>
    <w:lvl w:ilvl="0" w:tplc="1DC2DDF4">
      <w:start w:val="1"/>
      <w:numFmt w:val="upperRoman"/>
      <w:lvlText w:val="%1."/>
      <w:lvlJc w:val="left"/>
      <w:pPr>
        <w:ind w:left="1080" w:hanging="72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5311716">
    <w:abstractNumId w:val="3"/>
  </w:num>
  <w:num w:numId="2" w16cid:durableId="1734620466">
    <w:abstractNumId w:val="5"/>
  </w:num>
  <w:num w:numId="3" w16cid:durableId="1045254097">
    <w:abstractNumId w:val="1"/>
  </w:num>
  <w:num w:numId="4" w16cid:durableId="213129784">
    <w:abstractNumId w:val="4"/>
  </w:num>
  <w:num w:numId="5" w16cid:durableId="3447949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901259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90341430">
    <w:abstractNumId w:val="0"/>
  </w:num>
  <w:num w:numId="8" w16cid:durableId="15481785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intFractionalCharacterWidth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14"/>
  <w:doNotHyphenateCaps/>
  <w:drawingGridHorizontalSpacing w:val="110"/>
  <w:drawingGridVerticalSpacing w:val="120"/>
  <w:displayHorizontalDrawingGridEvery w:val="0"/>
  <w:displayVerticalDrawingGridEvery w:val="3"/>
  <w:doNotShadeFormData/>
  <w:characterSpacingControl w:val="compressPunctuation"/>
  <w:hdrShapeDefaults>
    <o:shapedefaults v:ext="edit" spidmax="2050">
      <o:colormru v:ext="edit" colors="#c0504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0C1C"/>
    <w:rsid w:val="00006624"/>
    <w:rsid w:val="0002574E"/>
    <w:rsid w:val="00031CC9"/>
    <w:rsid w:val="000345A6"/>
    <w:rsid w:val="000444A9"/>
    <w:rsid w:val="00053C9B"/>
    <w:rsid w:val="00095BEC"/>
    <w:rsid w:val="000C2C3A"/>
    <w:rsid w:val="000C7294"/>
    <w:rsid w:val="000D7812"/>
    <w:rsid w:val="000E3187"/>
    <w:rsid w:val="000E4578"/>
    <w:rsid w:val="000F3A4B"/>
    <w:rsid w:val="000F4CE8"/>
    <w:rsid w:val="001022C4"/>
    <w:rsid w:val="00104C48"/>
    <w:rsid w:val="001122CE"/>
    <w:rsid w:val="00124203"/>
    <w:rsid w:val="001351B0"/>
    <w:rsid w:val="00135F08"/>
    <w:rsid w:val="00140DA1"/>
    <w:rsid w:val="00145A8D"/>
    <w:rsid w:val="00162C81"/>
    <w:rsid w:val="00163B0E"/>
    <w:rsid w:val="001712DD"/>
    <w:rsid w:val="00193110"/>
    <w:rsid w:val="00195FB2"/>
    <w:rsid w:val="001A0020"/>
    <w:rsid w:val="001A4C52"/>
    <w:rsid w:val="001B30D9"/>
    <w:rsid w:val="001D7DE2"/>
    <w:rsid w:val="001E0EEE"/>
    <w:rsid w:val="001F00A9"/>
    <w:rsid w:val="001F26F9"/>
    <w:rsid w:val="00206990"/>
    <w:rsid w:val="002214AB"/>
    <w:rsid w:val="00224F18"/>
    <w:rsid w:val="00232867"/>
    <w:rsid w:val="0024269D"/>
    <w:rsid w:val="002440CE"/>
    <w:rsid w:val="00270B33"/>
    <w:rsid w:val="002941B9"/>
    <w:rsid w:val="00296653"/>
    <w:rsid w:val="002A6EFB"/>
    <w:rsid w:val="002C0BC0"/>
    <w:rsid w:val="002E288B"/>
    <w:rsid w:val="00300045"/>
    <w:rsid w:val="00312C0F"/>
    <w:rsid w:val="0031301E"/>
    <w:rsid w:val="003159E3"/>
    <w:rsid w:val="0032247F"/>
    <w:rsid w:val="00351510"/>
    <w:rsid w:val="00377A22"/>
    <w:rsid w:val="004058DB"/>
    <w:rsid w:val="00431067"/>
    <w:rsid w:val="0043324F"/>
    <w:rsid w:val="00451F71"/>
    <w:rsid w:val="00474B49"/>
    <w:rsid w:val="00474CAC"/>
    <w:rsid w:val="00477854"/>
    <w:rsid w:val="004D51CD"/>
    <w:rsid w:val="004E130E"/>
    <w:rsid w:val="00523CF5"/>
    <w:rsid w:val="00546E6E"/>
    <w:rsid w:val="0055798A"/>
    <w:rsid w:val="005667F1"/>
    <w:rsid w:val="005B3861"/>
    <w:rsid w:val="005B5A96"/>
    <w:rsid w:val="005C767D"/>
    <w:rsid w:val="006130DC"/>
    <w:rsid w:val="00622187"/>
    <w:rsid w:val="0064084A"/>
    <w:rsid w:val="006465B1"/>
    <w:rsid w:val="006620B3"/>
    <w:rsid w:val="006672DB"/>
    <w:rsid w:val="0068012D"/>
    <w:rsid w:val="00693DD5"/>
    <w:rsid w:val="00696DF9"/>
    <w:rsid w:val="006B2054"/>
    <w:rsid w:val="006C0D85"/>
    <w:rsid w:val="006F0C1C"/>
    <w:rsid w:val="006F5083"/>
    <w:rsid w:val="006F6ACA"/>
    <w:rsid w:val="00707275"/>
    <w:rsid w:val="00722015"/>
    <w:rsid w:val="00751CFE"/>
    <w:rsid w:val="00765F9F"/>
    <w:rsid w:val="00780D3F"/>
    <w:rsid w:val="007B46D5"/>
    <w:rsid w:val="007C16ED"/>
    <w:rsid w:val="007D4D53"/>
    <w:rsid w:val="007D6E04"/>
    <w:rsid w:val="007F34E3"/>
    <w:rsid w:val="007F69B2"/>
    <w:rsid w:val="00823E6D"/>
    <w:rsid w:val="0083240A"/>
    <w:rsid w:val="008512A6"/>
    <w:rsid w:val="0085376F"/>
    <w:rsid w:val="00865D79"/>
    <w:rsid w:val="0087699E"/>
    <w:rsid w:val="008B4523"/>
    <w:rsid w:val="008C1665"/>
    <w:rsid w:val="008D0FB5"/>
    <w:rsid w:val="0090175A"/>
    <w:rsid w:val="009550F1"/>
    <w:rsid w:val="00957277"/>
    <w:rsid w:val="00961351"/>
    <w:rsid w:val="00976EB8"/>
    <w:rsid w:val="009A59BC"/>
    <w:rsid w:val="009B7A20"/>
    <w:rsid w:val="009C0D7A"/>
    <w:rsid w:val="009C48FA"/>
    <w:rsid w:val="009D6F40"/>
    <w:rsid w:val="009E23EC"/>
    <w:rsid w:val="009F3248"/>
    <w:rsid w:val="00A45D34"/>
    <w:rsid w:val="00A64769"/>
    <w:rsid w:val="00A661A6"/>
    <w:rsid w:val="00A67F5B"/>
    <w:rsid w:val="00A7717A"/>
    <w:rsid w:val="00A7770C"/>
    <w:rsid w:val="00A80F5D"/>
    <w:rsid w:val="00A84A94"/>
    <w:rsid w:val="00A86799"/>
    <w:rsid w:val="00A95943"/>
    <w:rsid w:val="00AA1542"/>
    <w:rsid w:val="00AB777E"/>
    <w:rsid w:val="00AE43C4"/>
    <w:rsid w:val="00B41561"/>
    <w:rsid w:val="00B64F47"/>
    <w:rsid w:val="00B860DE"/>
    <w:rsid w:val="00BA0C14"/>
    <w:rsid w:val="00BC473E"/>
    <w:rsid w:val="00BD0352"/>
    <w:rsid w:val="00BD5688"/>
    <w:rsid w:val="00BE1DFB"/>
    <w:rsid w:val="00C009C6"/>
    <w:rsid w:val="00C02136"/>
    <w:rsid w:val="00C03739"/>
    <w:rsid w:val="00C158E2"/>
    <w:rsid w:val="00C23A52"/>
    <w:rsid w:val="00C46563"/>
    <w:rsid w:val="00CA359D"/>
    <w:rsid w:val="00CC16BD"/>
    <w:rsid w:val="00CF54BF"/>
    <w:rsid w:val="00CF7E93"/>
    <w:rsid w:val="00D07A15"/>
    <w:rsid w:val="00D1361F"/>
    <w:rsid w:val="00D20AE8"/>
    <w:rsid w:val="00D26A93"/>
    <w:rsid w:val="00D305FE"/>
    <w:rsid w:val="00D43D7B"/>
    <w:rsid w:val="00D45691"/>
    <w:rsid w:val="00D468FE"/>
    <w:rsid w:val="00D629A8"/>
    <w:rsid w:val="00D772D9"/>
    <w:rsid w:val="00D91070"/>
    <w:rsid w:val="00D91C42"/>
    <w:rsid w:val="00D93196"/>
    <w:rsid w:val="00DB282D"/>
    <w:rsid w:val="00DD17BA"/>
    <w:rsid w:val="00DF69F8"/>
    <w:rsid w:val="00E00BCF"/>
    <w:rsid w:val="00E23FA3"/>
    <w:rsid w:val="00E278D6"/>
    <w:rsid w:val="00E6086B"/>
    <w:rsid w:val="00E6171B"/>
    <w:rsid w:val="00E70858"/>
    <w:rsid w:val="00E7145F"/>
    <w:rsid w:val="00EB2F81"/>
    <w:rsid w:val="00EC6543"/>
    <w:rsid w:val="00F10B74"/>
    <w:rsid w:val="00F34FD3"/>
    <w:rsid w:val="00F46079"/>
    <w:rsid w:val="00F62D17"/>
    <w:rsid w:val="00F95D58"/>
    <w:rsid w:val="00FA5325"/>
    <w:rsid w:val="00FA7932"/>
    <w:rsid w:val="00FE48BA"/>
    <w:rsid w:val="00FE6ACC"/>
    <w:rsid w:val="00FF0B3D"/>
    <w:rsid w:val="00FF10C6"/>
    <w:rsid w:val="00FF4640"/>
    <w:rsid w:val="00FF7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c0504d"/>
    </o:shapedefaults>
    <o:shapelayout v:ext="edit">
      <o:idmap v:ext="edit" data="2"/>
    </o:shapelayout>
  </w:shapeDefaults>
  <w:decimalSymbol w:val=","/>
  <w:listSeparator w:val=";"/>
  <w14:docId w14:val="4713F9B5"/>
  <w15:docId w15:val="{14F1E618-8327-4F17-B57B-F8F04577C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C767D"/>
    <w:pPr>
      <w:spacing w:before="120"/>
    </w:pPr>
    <w:rPr>
      <w:sz w:val="22"/>
      <w:szCs w:val="24"/>
      <w:lang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3C9B"/>
    <w:pPr>
      <w:keepNext/>
      <w:numPr>
        <w:numId w:val="4"/>
      </w:numPr>
      <w:spacing w:before="240" w:after="60"/>
      <w:outlineLvl w:val="0"/>
    </w:pPr>
    <w:rPr>
      <w:rFonts w:cs="Arial"/>
      <w:b/>
      <w:bCs/>
      <w:kern w:val="32"/>
      <w:sz w:val="3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3C9B"/>
    <w:pPr>
      <w:keepNext/>
      <w:numPr>
        <w:ilvl w:val="1"/>
        <w:numId w:val="4"/>
      </w:numPr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3C9B"/>
    <w:pPr>
      <w:keepNext/>
      <w:numPr>
        <w:ilvl w:val="2"/>
        <w:numId w:val="4"/>
      </w:numPr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45691"/>
    <w:pPr>
      <w:keepNext/>
      <w:numPr>
        <w:ilvl w:val="3"/>
        <w:numId w:val="4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45691"/>
    <w:pPr>
      <w:numPr>
        <w:ilvl w:val="4"/>
        <w:numId w:val="4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45691"/>
    <w:pPr>
      <w:numPr>
        <w:ilvl w:val="5"/>
        <w:numId w:val="4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45691"/>
    <w:pPr>
      <w:numPr>
        <w:ilvl w:val="6"/>
        <w:numId w:val="4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45691"/>
    <w:pPr>
      <w:numPr>
        <w:ilvl w:val="7"/>
        <w:numId w:val="4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053C9B"/>
    <w:pPr>
      <w:numPr>
        <w:ilvl w:val="8"/>
        <w:numId w:val="4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ndnoteReference">
    <w:name w:val="endnote reference"/>
    <w:basedOn w:val="DefaultParagraphFont"/>
    <w:semiHidden/>
    <w:rsid w:val="00F34FD3"/>
    <w:rPr>
      <w:vertAlign w:val="superscript"/>
    </w:rPr>
  </w:style>
  <w:style w:type="paragraph" w:styleId="Header">
    <w:name w:val="header"/>
    <w:basedOn w:val="Normal"/>
    <w:link w:val="HeaderChar"/>
    <w:uiPriority w:val="99"/>
    <w:rsid w:val="00F34FD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F34FD3"/>
    <w:rPr>
      <w:position w:val="6"/>
      <w:sz w:val="16"/>
      <w:szCs w:val="16"/>
    </w:rPr>
  </w:style>
  <w:style w:type="paragraph" w:styleId="FootnoteText">
    <w:name w:val="footnote text"/>
    <w:basedOn w:val="Normal"/>
    <w:semiHidden/>
    <w:rsid w:val="00F34FD3"/>
  </w:style>
  <w:style w:type="paragraph" w:styleId="NormalIndent">
    <w:name w:val="Normal Indent"/>
    <w:basedOn w:val="Normal"/>
    <w:next w:val="Normal"/>
    <w:rsid w:val="00F34FD3"/>
    <w:pPr>
      <w:ind w:left="720"/>
    </w:pPr>
  </w:style>
  <w:style w:type="paragraph" w:customStyle="1" w:styleId="Naslov">
    <w:name w:val="Naslov"/>
    <w:basedOn w:val="Normal"/>
    <w:rsid w:val="00F34FD3"/>
    <w:pPr>
      <w:spacing w:line="360" w:lineRule="exact"/>
      <w:jc w:val="center"/>
    </w:pPr>
    <w:rPr>
      <w:rFonts w:ascii="TimesCRO" w:hAnsi="TimesCRO"/>
      <w:b/>
      <w:bCs/>
    </w:rPr>
  </w:style>
  <w:style w:type="paragraph" w:customStyle="1" w:styleId="Glavninaslov">
    <w:name w:val="Glavni naslov"/>
    <w:basedOn w:val="Normal"/>
    <w:next w:val="Noviparagraf"/>
    <w:rsid w:val="00F34FD3"/>
    <w:pPr>
      <w:spacing w:before="480" w:after="720"/>
      <w:jc w:val="center"/>
    </w:pPr>
    <w:rPr>
      <w:rFonts w:ascii="Dutch" w:hAnsi="Dutch"/>
      <w:b/>
      <w:bCs/>
      <w:sz w:val="36"/>
      <w:szCs w:val="36"/>
    </w:rPr>
  </w:style>
  <w:style w:type="paragraph" w:customStyle="1" w:styleId="Noviparagraf">
    <w:name w:val="Novi paragraf"/>
    <w:basedOn w:val="Normal"/>
    <w:rsid w:val="00F34FD3"/>
    <w:pPr>
      <w:spacing w:before="48" w:line="220" w:lineRule="exact"/>
      <w:ind w:firstLine="202"/>
      <w:jc w:val="both"/>
    </w:pPr>
  </w:style>
  <w:style w:type="paragraph" w:customStyle="1" w:styleId="Text">
    <w:name w:val="Text"/>
    <w:basedOn w:val="Normal"/>
    <w:rsid w:val="00F34FD3"/>
    <w:pPr>
      <w:spacing w:line="220" w:lineRule="exact"/>
      <w:jc w:val="both"/>
    </w:pPr>
  </w:style>
  <w:style w:type="paragraph" w:customStyle="1" w:styleId="Formula">
    <w:name w:val="Formula"/>
    <w:basedOn w:val="Normal"/>
    <w:next w:val="Noviparagraf"/>
    <w:rsid w:val="00F34FD3"/>
    <w:pPr>
      <w:tabs>
        <w:tab w:val="right" w:pos="8640"/>
      </w:tabs>
      <w:spacing w:before="168" w:after="168" w:line="240" w:lineRule="atLeast"/>
      <w:ind w:firstLine="432"/>
    </w:pPr>
  </w:style>
  <w:style w:type="paragraph" w:customStyle="1" w:styleId="Podnaslov1">
    <w:name w:val="Podnaslov1"/>
    <w:basedOn w:val="Podnaslov2"/>
    <w:next w:val="Noviparagraf"/>
    <w:rsid w:val="00F34FD3"/>
    <w:pPr>
      <w:spacing w:before="240" w:line="240" w:lineRule="exact"/>
    </w:pPr>
    <w:rPr>
      <w:sz w:val="20"/>
      <w:szCs w:val="24"/>
    </w:rPr>
  </w:style>
  <w:style w:type="paragraph" w:customStyle="1" w:styleId="Podnaslov2">
    <w:name w:val="Podnaslov2"/>
    <w:basedOn w:val="Normal"/>
    <w:next w:val="Noviparagraf"/>
    <w:rsid w:val="00F34FD3"/>
    <w:pPr>
      <w:keepNext/>
      <w:spacing w:before="480" w:after="120"/>
    </w:pPr>
    <w:rPr>
      <w:b/>
      <w:bCs/>
      <w:szCs w:val="22"/>
    </w:rPr>
  </w:style>
  <w:style w:type="paragraph" w:customStyle="1" w:styleId="Reference">
    <w:name w:val="Reference"/>
    <w:basedOn w:val="Normal"/>
    <w:rsid w:val="00F34FD3"/>
    <w:pPr>
      <w:tabs>
        <w:tab w:val="right" w:pos="432"/>
        <w:tab w:val="left" w:pos="576"/>
      </w:tabs>
      <w:spacing w:line="240" w:lineRule="atLeast"/>
      <w:ind w:left="576" w:hanging="576"/>
      <w:jc w:val="both"/>
    </w:pPr>
    <w:rPr>
      <w:szCs w:val="22"/>
    </w:rPr>
  </w:style>
  <w:style w:type="paragraph" w:customStyle="1" w:styleId="Opisslike">
    <w:name w:val="Opis slike"/>
    <w:basedOn w:val="Normal"/>
    <w:next w:val="Noviparagraf"/>
    <w:rsid w:val="00F34FD3"/>
    <w:pPr>
      <w:spacing w:line="220" w:lineRule="exact"/>
      <w:jc w:val="center"/>
    </w:pPr>
    <w:rPr>
      <w:sz w:val="18"/>
      <w:szCs w:val="18"/>
    </w:rPr>
  </w:style>
  <w:style w:type="paragraph" w:customStyle="1" w:styleId="Zaglavlje">
    <w:name w:val="Zaglavlje"/>
    <w:basedOn w:val="Normal"/>
    <w:rsid w:val="00F34FD3"/>
    <w:pPr>
      <w:tabs>
        <w:tab w:val="center" w:pos="4320"/>
        <w:tab w:val="right" w:pos="8640"/>
      </w:tabs>
    </w:pPr>
    <w:rPr>
      <w:rFonts w:ascii="Dutch" w:hAnsi="Dutch"/>
    </w:rPr>
  </w:style>
  <w:style w:type="paragraph" w:customStyle="1" w:styleId="Naslova">
    <w:name w:val="Naslov a"/>
    <w:basedOn w:val="Naslov"/>
    <w:rsid w:val="00F34FD3"/>
    <w:rPr>
      <w:rFonts w:ascii="CG Times (W1)" w:hAnsi="CG Times (W1)"/>
      <w:sz w:val="28"/>
      <w:szCs w:val="28"/>
    </w:rPr>
  </w:style>
  <w:style w:type="paragraph" w:customStyle="1" w:styleId="Okvirslike">
    <w:name w:val="Okvir slike"/>
    <w:basedOn w:val="Normal"/>
    <w:next w:val="Normal"/>
    <w:rsid w:val="00F34FD3"/>
    <w:pPr>
      <w:spacing w:line="480" w:lineRule="atLeast"/>
    </w:pPr>
  </w:style>
  <w:style w:type="paragraph" w:customStyle="1" w:styleId="Unosslike">
    <w:name w:val="Unos slike"/>
    <w:basedOn w:val="Normal"/>
    <w:next w:val="Opisslike"/>
    <w:rsid w:val="00F34FD3"/>
    <w:pPr>
      <w:keepNext/>
      <w:spacing w:before="240"/>
      <w:jc w:val="center"/>
    </w:pPr>
  </w:style>
  <w:style w:type="paragraph" w:customStyle="1" w:styleId="Opisslikea">
    <w:name w:val="Opis slike a"/>
    <w:basedOn w:val="Normal"/>
    <w:next w:val="Opisslike"/>
    <w:rsid w:val="00F34FD3"/>
    <w:pPr>
      <w:spacing w:before="240" w:after="240"/>
      <w:jc w:val="center"/>
    </w:pPr>
    <w:rPr>
      <w:rFonts w:ascii="Univers (W1)" w:hAnsi="Univers (W1)"/>
    </w:rPr>
  </w:style>
  <w:style w:type="paragraph" w:customStyle="1" w:styleId="Sazetak">
    <w:name w:val="Sazetak"/>
    <w:basedOn w:val="Noviparagraf"/>
    <w:rsid w:val="00F34FD3"/>
    <w:pPr>
      <w:spacing w:line="240" w:lineRule="exact"/>
    </w:pPr>
  </w:style>
  <w:style w:type="paragraph" w:customStyle="1" w:styleId="Okvir2li">
    <w:name w:val="Okvir 2 li"/>
    <w:basedOn w:val="Normal"/>
    <w:next w:val="Unosslike"/>
    <w:rsid w:val="00F34FD3"/>
    <w:pPr>
      <w:spacing w:line="480" w:lineRule="atLeast"/>
    </w:pPr>
  </w:style>
  <w:style w:type="paragraph" w:customStyle="1" w:styleId="Okvir1li">
    <w:name w:val="Okvir 1 li"/>
    <w:basedOn w:val="Normal"/>
    <w:next w:val="Noviparagraf"/>
    <w:rsid w:val="00F34FD3"/>
    <w:pPr>
      <w:spacing w:line="240" w:lineRule="atLeast"/>
    </w:pPr>
  </w:style>
  <w:style w:type="paragraph" w:customStyle="1" w:styleId="Adresa">
    <w:name w:val="Adresa"/>
    <w:basedOn w:val="Normal"/>
    <w:rsid w:val="00F34FD3"/>
    <w:pPr>
      <w:spacing w:line="240" w:lineRule="atLeast"/>
      <w:jc w:val="right"/>
    </w:pPr>
    <w:rPr>
      <w:szCs w:val="22"/>
    </w:rPr>
  </w:style>
  <w:style w:type="paragraph" w:customStyle="1" w:styleId="Footnote">
    <w:name w:val="Footnote"/>
    <w:basedOn w:val="Normal"/>
    <w:rsid w:val="00F34FD3"/>
    <w:pPr>
      <w:spacing w:line="240" w:lineRule="atLeast"/>
      <w:jc w:val="both"/>
    </w:pPr>
  </w:style>
  <w:style w:type="paragraph" w:customStyle="1" w:styleId="Pocformule">
    <w:name w:val="Poc. formule"/>
    <w:basedOn w:val="Formula"/>
    <w:next w:val="Formula"/>
    <w:rsid w:val="00F34FD3"/>
    <w:pPr>
      <w:keepNext/>
      <w:spacing w:after="0"/>
    </w:pPr>
  </w:style>
  <w:style w:type="character" w:styleId="Hyperlink">
    <w:name w:val="Hyperlink"/>
    <w:basedOn w:val="DefaultParagraphFont"/>
    <w:uiPriority w:val="99"/>
    <w:rsid w:val="00F34FD3"/>
    <w:rPr>
      <w:color w:val="0000FF"/>
      <w:u w:val="single"/>
    </w:rPr>
  </w:style>
  <w:style w:type="paragraph" w:styleId="DocumentMap">
    <w:name w:val="Document Map"/>
    <w:basedOn w:val="Normal"/>
    <w:link w:val="DocumentMapChar"/>
    <w:rsid w:val="00B64F47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B64F4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B64F47"/>
    <w:pPr>
      <w:autoSpaceDE w:val="0"/>
      <w:autoSpaceDN w:val="0"/>
      <w:adjustRightInd w:val="0"/>
      <w:spacing w:after="200" w:line="276" w:lineRule="auto"/>
    </w:pPr>
    <w:rPr>
      <w:rFonts w:cs="Calibri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53C9B"/>
    <w:rPr>
      <w:rFonts w:ascii="Calibri" w:eastAsia="Times New Roman" w:hAnsi="Calibri" w:cs="Arial"/>
      <w:b/>
      <w:bCs/>
      <w:kern w:val="32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3C9B"/>
    <w:rPr>
      <w:rFonts w:ascii="Calibri" w:eastAsia="Times New Roman" w:hAnsi="Calibri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53C9B"/>
    <w:rPr>
      <w:rFonts w:ascii="Calibri" w:eastAsia="Times New Roman" w:hAnsi="Calibri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45691"/>
    <w:rPr>
      <w:rFonts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D45691"/>
    <w:rPr>
      <w:rFonts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D45691"/>
    <w:rPr>
      <w:rFonts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D45691"/>
    <w:rPr>
      <w:rFonts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D45691"/>
    <w:rPr>
      <w:rFonts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053C9B"/>
    <w:rPr>
      <w:rFonts w:eastAsia="Times New Roman" w:cs="Times New Roman"/>
    </w:rPr>
  </w:style>
  <w:style w:type="paragraph" w:styleId="Caption">
    <w:name w:val="caption"/>
    <w:basedOn w:val="Normal"/>
    <w:next w:val="Normal"/>
    <w:uiPriority w:val="35"/>
    <w:unhideWhenUsed/>
    <w:rsid w:val="00D45691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53C9B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053C9B"/>
    <w:rPr>
      <w:rFonts w:ascii="Calibri" w:eastAsia="Times New Roman" w:hAnsi="Calibri" w:cs="Times New Roman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3C9B"/>
    <w:pPr>
      <w:spacing w:after="60"/>
      <w:jc w:val="center"/>
      <w:outlineLvl w:val="1"/>
    </w:pPr>
    <w:rPr>
      <w:b/>
    </w:rPr>
  </w:style>
  <w:style w:type="character" w:customStyle="1" w:styleId="SubtitleChar">
    <w:name w:val="Subtitle Char"/>
    <w:basedOn w:val="DefaultParagraphFont"/>
    <w:link w:val="Subtitle"/>
    <w:uiPriority w:val="11"/>
    <w:rsid w:val="00053C9B"/>
    <w:rPr>
      <w:rFonts w:ascii="Calibri" w:eastAsia="Times New Roman" w:hAnsi="Calibri"/>
      <w:b/>
      <w:sz w:val="24"/>
      <w:szCs w:val="24"/>
    </w:rPr>
  </w:style>
  <w:style w:type="character" w:styleId="Strong">
    <w:name w:val="Strong"/>
    <w:basedOn w:val="DefaultParagraphFont"/>
    <w:uiPriority w:val="22"/>
    <w:qFormat/>
    <w:rsid w:val="00D45691"/>
    <w:rPr>
      <w:b/>
      <w:bCs/>
    </w:rPr>
  </w:style>
  <w:style w:type="character" w:styleId="Emphasis">
    <w:name w:val="Emphasis"/>
    <w:basedOn w:val="DefaultParagraphFont"/>
    <w:uiPriority w:val="20"/>
    <w:qFormat/>
    <w:rsid w:val="00D45691"/>
    <w:rPr>
      <w:rFonts w:ascii="Calibri" w:hAnsi="Calibri"/>
      <w:b/>
      <w:i/>
      <w:iCs/>
    </w:rPr>
  </w:style>
  <w:style w:type="paragraph" w:styleId="NoSpacing">
    <w:name w:val="No Spacing"/>
    <w:basedOn w:val="Normal"/>
    <w:link w:val="NoSpacingChar"/>
    <w:uiPriority w:val="1"/>
    <w:qFormat/>
    <w:rsid w:val="00D45691"/>
    <w:rPr>
      <w:szCs w:val="32"/>
    </w:rPr>
  </w:style>
  <w:style w:type="character" w:customStyle="1" w:styleId="NoSpacingChar">
    <w:name w:val="No Spacing Char"/>
    <w:basedOn w:val="DefaultParagraphFont"/>
    <w:link w:val="NoSpacing"/>
    <w:uiPriority w:val="1"/>
    <w:rsid w:val="00D45691"/>
    <w:rPr>
      <w:sz w:val="24"/>
      <w:szCs w:val="32"/>
    </w:rPr>
  </w:style>
  <w:style w:type="paragraph" w:styleId="ListParagraph">
    <w:name w:val="List Paragraph"/>
    <w:basedOn w:val="Normal"/>
    <w:uiPriority w:val="34"/>
    <w:qFormat/>
    <w:rsid w:val="00D4569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45691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D45691"/>
    <w:rPr>
      <w:rFonts w:cs="Times New Roman"/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5691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5691"/>
    <w:rPr>
      <w:rFonts w:cs="Times New Roman"/>
      <w:b/>
      <w:i/>
      <w:sz w:val="24"/>
    </w:rPr>
  </w:style>
  <w:style w:type="character" w:styleId="SubtleEmphasis">
    <w:name w:val="Subtle Emphasis"/>
    <w:uiPriority w:val="19"/>
    <w:qFormat/>
    <w:rsid w:val="00D45691"/>
    <w:rPr>
      <w:i/>
      <w:color w:val="5A5A5A"/>
    </w:rPr>
  </w:style>
  <w:style w:type="character" w:styleId="IntenseEmphasis">
    <w:name w:val="Intense Emphasis"/>
    <w:basedOn w:val="DefaultParagraphFont"/>
    <w:uiPriority w:val="21"/>
    <w:qFormat/>
    <w:rsid w:val="00D45691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D45691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D45691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D45691"/>
    <w:rPr>
      <w:rFonts w:ascii="Cambria" w:eastAsia="Times New Roman" w:hAnsi="Cambria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45691"/>
    <w:pPr>
      <w:outlineLvl w:val="9"/>
    </w:pPr>
  </w:style>
  <w:style w:type="paragraph" w:styleId="BalloonText">
    <w:name w:val="Balloon Text"/>
    <w:basedOn w:val="Normal"/>
    <w:link w:val="BalloonTextChar"/>
    <w:rsid w:val="009E23EC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E23EC"/>
    <w:rPr>
      <w:rFonts w:ascii="Tahoma" w:hAnsi="Tahoma" w:cs="Tahoma"/>
      <w:sz w:val="16"/>
      <w:szCs w:val="16"/>
      <w:lang w:bidi="en-US"/>
    </w:rPr>
  </w:style>
  <w:style w:type="paragraph" w:styleId="Footer">
    <w:name w:val="footer"/>
    <w:basedOn w:val="Normal"/>
    <w:link w:val="FooterChar"/>
    <w:uiPriority w:val="99"/>
    <w:rsid w:val="00195FB2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195FB2"/>
    <w:rPr>
      <w:sz w:val="22"/>
      <w:szCs w:val="24"/>
      <w:lang w:bidi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2218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162C81"/>
    <w:rPr>
      <w:color w:val="800080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242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420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24203"/>
    <w:pPr>
      <w:spacing w:after="100"/>
      <w:ind w:left="440"/>
    </w:pPr>
  </w:style>
  <w:style w:type="character" w:customStyle="1" w:styleId="HeaderChar">
    <w:name w:val="Header Char"/>
    <w:basedOn w:val="DefaultParagraphFont"/>
    <w:link w:val="Header"/>
    <w:uiPriority w:val="99"/>
    <w:rsid w:val="00124203"/>
    <w:rPr>
      <w:sz w:val="22"/>
      <w:szCs w:val="24"/>
      <w:lang w:bidi="en-US"/>
    </w:rPr>
  </w:style>
  <w:style w:type="table" w:styleId="TableGrid">
    <w:name w:val="Table Grid"/>
    <w:basedOn w:val="TableNormal"/>
    <w:rsid w:val="00140D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7.jpeg"/><Relationship Id="rId26" Type="http://schemas.openxmlformats.org/officeDocument/2006/relationships/hyperlink" Target="https://www.biostat.jhsph.edu/~iruczins/teaching/books/2019.openintro.statistics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microsoft.com/office/2007/relationships/hdphoto" Target="media/hdphoto4.wdp"/><Relationship Id="rId25" Type="http://schemas.openxmlformats.org/officeDocument/2006/relationships/image" Target="media/image13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microsoft.com/office/2007/relationships/hdphoto" Target="media/hdphoto5.wdp"/><Relationship Id="rId28" Type="http://schemas.openxmlformats.org/officeDocument/2006/relationships/hyperlink" Target="https://assetstore.unity.com/packages/3d/vehicles/land/mini-cargo-truck-68663" TargetMode="External"/><Relationship Id="rId10" Type="http://schemas.microsoft.com/office/2007/relationships/hdphoto" Target="media/hdphoto1.wdp"/><Relationship Id="rId19" Type="http://schemas.openxmlformats.org/officeDocument/2006/relationships/image" Target="media/image8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s://www.itl.nist.gov/div898/handbook/" TargetMode="External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19EEA9-77EB-4105-88AA-9DAC1C380A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13</Pages>
  <Words>2482</Words>
  <Characters>14149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Instruct</vt:lpstr>
    </vt:vector>
  </TitlesOfParts>
  <Company>MIPRO</Company>
  <LinksUpToDate>false</LinksUpToDate>
  <CharactersWithSpaces>16598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</dc:title>
  <dc:subject>Instructions for Preparation of Papers</dc:subject>
  <dc:creator>Zeljko</dc:creator>
  <cp:lastModifiedBy>Martin Golub</cp:lastModifiedBy>
  <cp:revision>45</cp:revision>
  <cp:lastPrinted>2015-11-13T21:18:00Z</cp:lastPrinted>
  <dcterms:created xsi:type="dcterms:W3CDTF">2014-12-19T17:51:00Z</dcterms:created>
  <dcterms:modified xsi:type="dcterms:W3CDTF">2026-01-10T11:56:00Z</dcterms:modified>
</cp:coreProperties>
</file>